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F4DEB" w14:textId="5711B898" w:rsidR="0068611B" w:rsidRPr="008239B6" w:rsidRDefault="007A4F04" w:rsidP="00CC4F3D">
      <w:pPr>
        <w:spacing w:after="0" w:line="240" w:lineRule="auto"/>
        <w:jc w:val="center"/>
        <w:rPr>
          <w:rFonts w:ascii="Arial" w:hAnsi="Arial" w:cs="Arial"/>
          <w:b/>
          <w:bCs/>
          <w:noProof/>
          <w:color w:val="538135" w:themeColor="accent6" w:themeShade="BF"/>
          <w:sz w:val="28"/>
          <w:szCs w:val="28"/>
        </w:rPr>
      </w:pPr>
      <w:r>
        <w:rPr>
          <w:rFonts w:ascii="Arial" w:hAnsi="Arial" w:cs="Arial"/>
          <w:b/>
          <w:bCs/>
          <w:noProof/>
          <w:color w:val="538135" w:themeColor="accent6" w:themeShade="BF"/>
          <w:sz w:val="28"/>
          <w:szCs w:val="28"/>
        </w:rPr>
        <mc:AlternateContent>
          <mc:Choice Requires="wpg">
            <w:drawing>
              <wp:anchor distT="0" distB="0" distL="114300" distR="114300" simplePos="0" relativeHeight="251658241" behindDoc="0" locked="0" layoutInCell="1" allowOverlap="1" wp14:anchorId="5DE3868B" wp14:editId="693E16B6">
                <wp:simplePos x="0" y="0"/>
                <wp:positionH relativeFrom="margin">
                  <wp:posOffset>-5715</wp:posOffset>
                </wp:positionH>
                <wp:positionV relativeFrom="paragraph">
                  <wp:posOffset>36830</wp:posOffset>
                </wp:positionV>
                <wp:extent cx="5935344" cy="4952999"/>
                <wp:effectExtent l="0" t="0" r="27940" b="19685"/>
                <wp:wrapNone/>
                <wp:docPr id="3" name="Group 3"/>
                <wp:cNvGraphicFramePr/>
                <a:graphic xmlns:a="http://schemas.openxmlformats.org/drawingml/2006/main">
                  <a:graphicData uri="http://schemas.microsoft.com/office/word/2010/wordprocessingGroup">
                    <wpg:wgp>
                      <wpg:cNvGrpSpPr/>
                      <wpg:grpSpPr>
                        <a:xfrm>
                          <a:off x="0" y="0"/>
                          <a:ext cx="5935344" cy="4952999"/>
                          <a:chOff x="-2" y="0"/>
                          <a:chExt cx="5935344" cy="5303998"/>
                        </a:xfrm>
                      </wpg:grpSpPr>
                      <wps:wsp>
                        <wps:cNvPr id="12" name="Rectangle 12"/>
                        <wps:cNvSpPr/>
                        <wps:spPr>
                          <a:xfrm>
                            <a:off x="-2" y="0"/>
                            <a:ext cx="5904870" cy="752475"/>
                          </a:xfrm>
                          <a:prstGeom prst="rect">
                            <a:avLst/>
                          </a:prstGeom>
                          <a:solidFill>
                            <a:srgbClr val="70AD47">
                              <a:lumMod val="75000"/>
                            </a:srgbClr>
                          </a:solidFill>
                          <a:ln w="12700" cap="flat" cmpd="sng" algn="ctr">
                            <a:solidFill>
                              <a:srgbClr val="70AD47">
                                <a:lumMod val="50000"/>
                              </a:srgbClr>
                            </a:solidFill>
                            <a:prstDash val="solid"/>
                            <a:miter lim="800000"/>
                          </a:ln>
                          <a:effectLst/>
                        </wps:spPr>
                        <wps:txbx>
                          <w:txbxContent>
                            <w:p w14:paraId="17B70C80" w14:textId="1C18CDB9" w:rsidR="00A235C8" w:rsidRPr="005E0EDD" w:rsidRDefault="00A235C8" w:rsidP="00A235C8">
                              <w:pPr>
                                <w:jc w:val="center"/>
                                <w:rPr>
                                  <w:rFonts w:ascii="Arial" w:hAnsi="Arial" w:cs="Arial"/>
                                  <w:color w:val="FFFFFF" w:themeColor="background1"/>
                                  <w:sz w:val="38"/>
                                  <w:szCs w:val="38"/>
                                </w:rPr>
                              </w:pPr>
                              <w:r w:rsidRPr="005E0EDD">
                                <w:rPr>
                                  <w:rFonts w:ascii="Arial" w:hAnsi="Arial" w:cs="Arial"/>
                                  <w:b/>
                                  <w:bCs/>
                                  <w:color w:val="FFFFFF" w:themeColor="background1"/>
                                  <w:sz w:val="38"/>
                                  <w:szCs w:val="38"/>
                                </w:rPr>
                                <w:t>Building the confidence of supervisees to work with multilingual clients across cultures</w:t>
                              </w:r>
                              <w:r w:rsidRPr="005E0EDD">
                                <w:rPr>
                                  <w:rFonts w:ascii="Arial" w:hAnsi="Arial" w:cs="Arial"/>
                                  <w:b/>
                                  <w:bCs/>
                                  <w:color w:val="538135" w:themeColor="accent6" w:themeShade="BF"/>
                                  <w:sz w:val="38"/>
                                  <w:szCs w:val="3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Text Box 4"/>
                        <wps:cNvSpPr txBox="1"/>
                        <wps:spPr>
                          <a:xfrm>
                            <a:off x="-1" y="3400424"/>
                            <a:ext cx="5935343" cy="1903574"/>
                          </a:xfrm>
                          <a:prstGeom prst="rect">
                            <a:avLst/>
                          </a:prstGeom>
                          <a:solidFill>
                            <a:schemeClr val="accent6">
                              <a:lumMod val="20000"/>
                              <a:lumOff val="80000"/>
                            </a:schemeClr>
                          </a:solidFill>
                          <a:ln w="6350">
                            <a:solidFill>
                              <a:schemeClr val="accent6">
                                <a:lumMod val="60000"/>
                                <a:lumOff val="40000"/>
                              </a:schemeClr>
                            </a:solidFill>
                          </a:ln>
                        </wps:spPr>
                        <wps:txbx>
                          <w:txbxContent>
                            <w:p w14:paraId="2238F843" w14:textId="77777777" w:rsidR="007002F7" w:rsidRPr="0068050E" w:rsidRDefault="007002F7" w:rsidP="007002F7">
                              <w:pPr>
                                <w:spacing w:after="0" w:line="240" w:lineRule="auto"/>
                                <w:rPr>
                                  <w:rFonts w:ascii="Arial" w:hAnsi="Arial" w:cs="Arial"/>
                                  <w:b/>
                                  <w:bCs/>
                                  <w:color w:val="385623" w:themeColor="accent6" w:themeShade="80"/>
                                  <w:sz w:val="12"/>
                                  <w:szCs w:val="12"/>
                                </w:rPr>
                              </w:pPr>
                            </w:p>
                            <w:p w14:paraId="7B372DE1" w14:textId="77777777" w:rsidR="0019615A" w:rsidRDefault="007002F7" w:rsidP="007002F7">
                              <w:pPr>
                                <w:spacing w:after="0" w:line="240" w:lineRule="auto"/>
                                <w:rPr>
                                  <w:rFonts w:ascii="Arial" w:hAnsi="Arial" w:cs="Arial"/>
                                  <w:color w:val="000000" w:themeColor="text1"/>
                                  <w:sz w:val="28"/>
                                  <w:szCs w:val="28"/>
                                </w:rPr>
                              </w:pPr>
                              <w:r w:rsidRPr="0068050E">
                                <w:rPr>
                                  <w:rFonts w:ascii="Arial" w:hAnsi="Arial" w:cs="Arial"/>
                                  <w:b/>
                                  <w:bCs/>
                                  <w:color w:val="385623" w:themeColor="accent6" w:themeShade="80"/>
                                  <w:sz w:val="28"/>
                                  <w:szCs w:val="28"/>
                                </w:rPr>
                                <w:t xml:space="preserve">Facilitator: </w:t>
                              </w:r>
                              <w:r w:rsidRPr="00722CA8">
                                <w:rPr>
                                  <w:rFonts w:ascii="Arial" w:hAnsi="Arial" w:cs="Arial"/>
                                  <w:b/>
                                  <w:bCs/>
                                  <w:color w:val="000000" w:themeColor="text1"/>
                                  <w:sz w:val="28"/>
                                  <w:szCs w:val="28"/>
                                </w:rPr>
                                <w:t>Dr Beverley Costa</w:t>
                              </w:r>
                              <w:r w:rsidR="0019615A" w:rsidRPr="00722CA8">
                                <w:rPr>
                                  <w:rFonts w:ascii="Arial" w:hAnsi="Arial" w:cs="Arial"/>
                                  <w:b/>
                                  <w:bCs/>
                                  <w:color w:val="000000" w:themeColor="text1"/>
                                  <w:sz w:val="28"/>
                                  <w:szCs w:val="28"/>
                                </w:rPr>
                                <w:t xml:space="preserve"> </w:t>
                              </w:r>
                            </w:p>
                            <w:p w14:paraId="5BB53A98" w14:textId="585614F3" w:rsidR="006E65E9" w:rsidRPr="006E65E9" w:rsidRDefault="0019615A" w:rsidP="007002F7">
                              <w:pPr>
                                <w:spacing w:after="0" w:line="240" w:lineRule="auto"/>
                                <w:rPr>
                                  <w:rFonts w:ascii="Arial" w:hAnsi="Arial" w:cs="Arial"/>
                                  <w:b/>
                                  <w:bCs/>
                                  <w:i/>
                                  <w:iCs/>
                                  <w:color w:val="000000" w:themeColor="text1"/>
                                </w:rPr>
                              </w:pPr>
                              <w:r w:rsidRPr="0019615A">
                                <w:rPr>
                                  <w:rFonts w:ascii="Arial" w:hAnsi="Arial" w:cs="Arial"/>
                                  <w:color w:val="000000" w:themeColor="text1"/>
                                </w:rPr>
                                <w:t>(</w:t>
                              </w:r>
                              <w:r w:rsidR="006E65E9">
                                <w:rPr>
                                  <w:rFonts w:ascii="Arial" w:hAnsi="Arial" w:cs="Arial"/>
                                  <w:i/>
                                  <w:iCs/>
                                  <w:color w:val="000000" w:themeColor="text1"/>
                                </w:rPr>
                                <w:t xml:space="preserve">Author of “Other Tongues” and founder of The </w:t>
                              </w:r>
                              <w:proofErr w:type="spellStart"/>
                              <w:r w:rsidR="00681767" w:rsidRPr="00681767">
                                <w:rPr>
                                  <w:rFonts w:ascii="Arial" w:hAnsi="Arial" w:cs="Arial"/>
                                  <w:i/>
                                  <w:iCs/>
                                  <w:color w:val="000000"/>
                                </w:rPr>
                                <w:t>Pásalo</w:t>
                              </w:r>
                              <w:proofErr w:type="spellEnd"/>
                              <w:r w:rsidR="006E65E9">
                                <w:rPr>
                                  <w:rFonts w:ascii="Arial" w:hAnsi="Arial" w:cs="Arial"/>
                                  <w:i/>
                                  <w:iCs/>
                                  <w:color w:val="000000" w:themeColor="text1"/>
                                </w:rPr>
                                <w:t xml:space="preserve"> Project</w:t>
                              </w:r>
                              <w:r>
                                <w:rPr>
                                  <w:rFonts w:ascii="Arial" w:hAnsi="Arial" w:cs="Arial"/>
                                  <w:i/>
                                  <w:iCs/>
                                  <w:color w:val="000000" w:themeColor="text1"/>
                                </w:rPr>
                                <w:t>)</w:t>
                              </w:r>
                            </w:p>
                            <w:p w14:paraId="0709214C" w14:textId="77777777" w:rsidR="007002F7" w:rsidRDefault="007002F7" w:rsidP="007002F7">
                              <w:pPr>
                                <w:spacing w:after="0" w:line="240" w:lineRule="auto"/>
                                <w:rPr>
                                  <w:rFonts w:ascii="Arial" w:hAnsi="Arial" w:cs="Arial"/>
                                  <w:b/>
                                  <w:bCs/>
                                  <w:color w:val="C45911" w:themeColor="accent2" w:themeShade="BF"/>
                                  <w:sz w:val="28"/>
                                  <w:szCs w:val="28"/>
                                </w:rPr>
                              </w:pPr>
                            </w:p>
                            <w:p w14:paraId="0C2A59B5" w14:textId="2AD1F5E3" w:rsidR="00A562C4" w:rsidRPr="00722CA8" w:rsidRDefault="007002F7" w:rsidP="00A562C4">
                              <w:pPr>
                                <w:spacing w:after="0" w:line="240" w:lineRule="auto"/>
                                <w:rPr>
                                  <w:rFonts w:ascii="Arial" w:hAnsi="Arial" w:cs="Arial"/>
                                  <w:sz w:val="24"/>
                                  <w:szCs w:val="24"/>
                                </w:rPr>
                              </w:pPr>
                              <w:r w:rsidRPr="0068050E">
                                <w:rPr>
                                  <w:rFonts w:ascii="Arial" w:hAnsi="Arial" w:cs="Arial"/>
                                  <w:b/>
                                  <w:bCs/>
                                  <w:color w:val="385623" w:themeColor="accent6" w:themeShade="80"/>
                                  <w:sz w:val="28"/>
                                  <w:szCs w:val="28"/>
                                </w:rPr>
                                <w:t xml:space="preserve">Date: </w:t>
                              </w:r>
                              <w:r w:rsidR="00A562C4" w:rsidRPr="00081B38">
                                <w:rPr>
                                  <w:rStyle w:val="has-inline-color"/>
                                  <w:rFonts w:ascii="Arial" w:hAnsi="Arial" w:cs="Arial"/>
                                  <w:b/>
                                  <w:bCs/>
                                  <w:sz w:val="28"/>
                                  <w:szCs w:val="28"/>
                                </w:rPr>
                                <w:t>Sunday 21</w:t>
                              </w:r>
                              <w:r w:rsidR="00A562C4" w:rsidRPr="00081B38">
                                <w:rPr>
                                  <w:rStyle w:val="has-inline-color"/>
                                  <w:rFonts w:ascii="Arial" w:hAnsi="Arial" w:cs="Arial"/>
                                  <w:b/>
                                  <w:bCs/>
                                  <w:sz w:val="28"/>
                                  <w:szCs w:val="28"/>
                                  <w:vertAlign w:val="superscript"/>
                                </w:rPr>
                                <w:t>st</w:t>
                              </w:r>
                              <w:r w:rsidR="00081B38">
                                <w:rPr>
                                  <w:rStyle w:val="has-inline-color"/>
                                  <w:rFonts w:ascii="Arial" w:hAnsi="Arial" w:cs="Arial"/>
                                  <w:b/>
                                  <w:bCs/>
                                  <w:sz w:val="28"/>
                                  <w:szCs w:val="28"/>
                                </w:rPr>
                                <w:t xml:space="preserve"> </w:t>
                              </w:r>
                              <w:r w:rsidR="00A562C4" w:rsidRPr="00081B38">
                                <w:rPr>
                                  <w:rStyle w:val="has-inline-color"/>
                                  <w:rFonts w:ascii="Arial" w:hAnsi="Arial" w:cs="Arial"/>
                                  <w:b/>
                                  <w:bCs/>
                                  <w:sz w:val="28"/>
                                  <w:szCs w:val="28"/>
                                </w:rPr>
                                <w:t>November 2021</w:t>
                              </w:r>
                              <w:r w:rsidR="00A562C4" w:rsidRPr="00722CA8">
                                <w:rPr>
                                  <w:rFonts w:ascii="Arial" w:hAnsi="Arial" w:cs="Arial"/>
                                  <w:sz w:val="24"/>
                                  <w:szCs w:val="24"/>
                                </w:rPr>
                                <w:t xml:space="preserve">, 9:30 am to: 4:30 pm </w:t>
                              </w:r>
                            </w:p>
                            <w:p w14:paraId="59B5299B" w14:textId="77777777" w:rsidR="00A562C4" w:rsidRDefault="00A562C4" w:rsidP="00A562C4">
                              <w:pPr>
                                <w:spacing w:after="0" w:line="240" w:lineRule="auto"/>
                                <w:rPr>
                                  <w:rFonts w:ascii="Arial" w:hAnsi="Arial" w:cs="Arial"/>
                                  <w:color w:val="000000"/>
                                  <w:sz w:val="24"/>
                                  <w:szCs w:val="24"/>
                                </w:rPr>
                              </w:pPr>
                            </w:p>
                            <w:p w14:paraId="2CEAB836" w14:textId="5847B868" w:rsidR="007002F7" w:rsidRPr="00290C0E" w:rsidRDefault="00290C0E" w:rsidP="007002F7">
                              <w:pPr>
                                <w:spacing w:after="0" w:line="240" w:lineRule="auto"/>
                                <w:rPr>
                                  <w:rFonts w:ascii="Arial" w:hAnsi="Arial" w:cs="Arial"/>
                                  <w:color w:val="000000"/>
                                  <w:sz w:val="28"/>
                                  <w:szCs w:val="28"/>
                                </w:rPr>
                              </w:pPr>
                              <w:r w:rsidRPr="0068050E">
                                <w:rPr>
                                  <w:rFonts w:ascii="Arial" w:hAnsi="Arial" w:cs="Arial"/>
                                  <w:b/>
                                  <w:bCs/>
                                  <w:color w:val="385623" w:themeColor="accent6" w:themeShade="80"/>
                                  <w:sz w:val="28"/>
                                  <w:szCs w:val="28"/>
                                </w:rPr>
                                <w:t>Venu</w:t>
                              </w:r>
                              <w:bookmarkStart w:id="0" w:name="_Hlk81318298"/>
                              <w:r w:rsidRPr="0068050E">
                                <w:rPr>
                                  <w:rFonts w:ascii="Arial" w:hAnsi="Arial" w:cs="Arial"/>
                                  <w:b/>
                                  <w:bCs/>
                                  <w:color w:val="385623" w:themeColor="accent6" w:themeShade="80"/>
                                  <w:sz w:val="28"/>
                                  <w:szCs w:val="28"/>
                                </w:rPr>
                                <w:t>e</w:t>
                              </w:r>
                              <w:bookmarkEnd w:id="0"/>
                              <w:r w:rsidR="007A4F04" w:rsidRPr="0068050E">
                                <w:rPr>
                                  <w:rFonts w:ascii="Arial" w:hAnsi="Arial" w:cs="Arial"/>
                                  <w:b/>
                                  <w:bCs/>
                                  <w:color w:val="385623" w:themeColor="accent6" w:themeShade="80"/>
                                  <w:sz w:val="28"/>
                                  <w:szCs w:val="28"/>
                                </w:rPr>
                                <w:t>:</w:t>
                              </w:r>
                              <w:r w:rsidRPr="0068050E">
                                <w:rPr>
                                  <w:rFonts w:ascii="Arial" w:hAnsi="Arial" w:cs="Arial"/>
                                  <w:b/>
                                  <w:bCs/>
                                  <w:color w:val="385623" w:themeColor="accent6" w:themeShade="80"/>
                                  <w:sz w:val="28"/>
                                  <w:szCs w:val="28"/>
                                </w:rPr>
                                <w:t xml:space="preserve"> </w:t>
                              </w:r>
                              <w:r w:rsidR="0095446F">
                                <w:rPr>
                                  <w:rFonts w:ascii="Arial" w:hAnsi="Arial" w:cs="Arial"/>
                                  <w:b/>
                                  <w:bCs/>
                                  <w:color w:val="000000"/>
                                  <w:sz w:val="28"/>
                                  <w:szCs w:val="28"/>
                                </w:rPr>
                                <w:t>Online via Zoom</w:t>
                              </w:r>
                            </w:p>
                            <w:p w14:paraId="1E48FC95" w14:textId="77777777" w:rsidR="007002F7" w:rsidRPr="0068050E" w:rsidRDefault="007002F7" w:rsidP="007002F7">
                              <w:pPr>
                                <w:pStyle w:val="paragraph"/>
                                <w:spacing w:before="0" w:beforeAutospacing="0" w:after="0" w:afterAutospacing="0"/>
                                <w:textAlignment w:val="baseline"/>
                                <w:rPr>
                                  <w:rStyle w:val="normaltextrun"/>
                                  <w:rFonts w:ascii="Arial" w:hAnsi="Arial" w:cs="Arial"/>
                                  <w:b/>
                                  <w:bCs/>
                                  <w:color w:val="3B5914"/>
                                  <w:sz w:val="12"/>
                                  <w:szCs w:val="12"/>
                                </w:rPr>
                              </w:pPr>
                            </w:p>
                            <w:p w14:paraId="5E5DC5CB" w14:textId="71BE7270" w:rsidR="00A562C4" w:rsidRPr="00722CA8" w:rsidRDefault="00A562C4" w:rsidP="00A562C4">
                              <w:pPr>
                                <w:pStyle w:val="Heading4"/>
                                <w:rPr>
                                  <w:rFonts w:ascii="Arial" w:hAnsi="Arial" w:cs="Arial"/>
                                  <w:color w:val="000000" w:themeColor="text1"/>
                                  <w:sz w:val="24"/>
                                  <w:szCs w:val="24"/>
                                </w:rPr>
                              </w:pPr>
                              <w:r>
                                <w:rPr>
                                  <w:rFonts w:ascii="Arial" w:hAnsi="Arial" w:cs="Arial"/>
                                  <w:b/>
                                  <w:bCs/>
                                  <w:color w:val="385623" w:themeColor="accent6" w:themeShade="80"/>
                                  <w:sz w:val="28"/>
                                  <w:szCs w:val="28"/>
                                </w:rPr>
                                <w:t xml:space="preserve">Fees: </w:t>
                              </w:r>
                              <w:r>
                                <w:rPr>
                                  <w:rStyle w:val="Strong"/>
                                  <w:b w:val="0"/>
                                  <w:bCs w:val="0"/>
                                </w:rPr>
                                <w:t xml:space="preserve">  </w:t>
                              </w:r>
                              <w:r w:rsidRPr="00722CA8">
                                <w:rPr>
                                  <w:rStyle w:val="has-inline-color"/>
                                  <w:rFonts w:ascii="Arial" w:hAnsi="Arial" w:cs="Arial"/>
                                  <w:b/>
                                  <w:bCs/>
                                  <w:color w:val="000000" w:themeColor="text1"/>
                                  <w:sz w:val="24"/>
                                  <w:szCs w:val="24"/>
                                </w:rPr>
                                <w:t>£8</w:t>
                              </w:r>
                              <w:r w:rsidR="00E04455">
                                <w:rPr>
                                  <w:rStyle w:val="has-inline-color"/>
                                  <w:rFonts w:ascii="Arial" w:hAnsi="Arial" w:cs="Arial"/>
                                  <w:b/>
                                  <w:bCs/>
                                  <w:color w:val="000000" w:themeColor="text1"/>
                                  <w:sz w:val="24"/>
                                  <w:szCs w:val="24"/>
                                </w:rPr>
                                <w:t>0</w:t>
                              </w:r>
                              <w:r w:rsidRPr="00722CA8">
                                <w:rPr>
                                  <w:rFonts w:ascii="Arial" w:hAnsi="Arial" w:cs="Arial"/>
                                  <w:color w:val="000000" w:themeColor="text1"/>
                                  <w:sz w:val="24"/>
                                  <w:szCs w:val="24"/>
                                </w:rPr>
                                <w:t xml:space="preserve"> Current Students &amp; SPTI Graduate Members,</w:t>
                              </w:r>
                              <w:r w:rsidRPr="00722CA8">
                                <w:rPr>
                                  <w:rStyle w:val="has-inline-color"/>
                                  <w:rFonts w:ascii="Arial" w:hAnsi="Arial" w:cs="Arial"/>
                                  <w:color w:val="000000" w:themeColor="text1"/>
                                  <w:sz w:val="24"/>
                                  <w:szCs w:val="24"/>
                                </w:rPr>
                                <w:t xml:space="preserve"> </w:t>
                              </w:r>
                              <w:r w:rsidRPr="00722CA8">
                                <w:rPr>
                                  <w:rStyle w:val="Strong"/>
                                  <w:rFonts w:ascii="Arial" w:hAnsi="Arial" w:cs="Arial"/>
                                  <w:color w:val="000000" w:themeColor="text1"/>
                                  <w:sz w:val="24"/>
                                  <w:szCs w:val="24"/>
                                </w:rPr>
                                <w:t>£90</w:t>
                              </w:r>
                              <w:r w:rsidRPr="00722CA8">
                                <w:rPr>
                                  <w:rFonts w:ascii="Arial" w:hAnsi="Arial" w:cs="Arial"/>
                                  <w:color w:val="000000" w:themeColor="text1"/>
                                  <w:sz w:val="24"/>
                                  <w:szCs w:val="24"/>
                                </w:rPr>
                                <w:t xml:space="preserve"> Non-members</w:t>
                              </w:r>
                            </w:p>
                            <w:p w14:paraId="710EA882" w14:textId="12E10A88" w:rsidR="007002F7" w:rsidRDefault="007002F7" w:rsidP="007002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DE3868B" id="Group 3" o:spid="_x0000_s1026" style="position:absolute;left:0;text-align:left;margin-left:-.45pt;margin-top:2.9pt;width:467.35pt;height:390pt;z-index:251658241;mso-position-horizontal-relative:margin;mso-width-relative:margin;mso-height-relative:margin" coordorigin="" coordsize="59353,53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">
                <v:rect id="Rectangle 12" o:spid="_x0000_s1027" style="position:absolute;width:59048;height:7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" fillcolor="#548235" strokecolor="#385723" strokeweight="1pt">
                  <v:textbox>
                    <w:txbxContent>
                      <w:p w14:paraId="17B70C80" w14:textId="1C18CDB9" w:rsidR="00A235C8" w:rsidRPr="005E0EDD" w:rsidRDefault="00A235C8" w:rsidP="00A235C8">
                        <w:pPr>
                          <w:jc w:val="center"/>
                          <w:rPr>
                            <w:rFonts w:ascii="Arial" w:hAnsi="Arial" w:cs="Arial"/>
                            <w:color w:val="FFFFFF" w:themeColor="background1"/>
                            <w:sz w:val="38"/>
                            <w:szCs w:val="38"/>
                          </w:rPr>
                        </w:pPr>
                        <w:r w:rsidRPr="005E0EDD">
                          <w:rPr>
                            <w:rFonts w:ascii="Arial" w:hAnsi="Arial" w:cs="Arial"/>
                            <w:b/>
                            <w:bCs/>
                            <w:color w:val="FFFFFF" w:themeColor="background1"/>
                            <w:sz w:val="38"/>
                            <w:szCs w:val="38"/>
                          </w:rPr>
                          <w:t>Building the confidence of supervisees to work with multilingual clients across cultures</w:t>
                        </w:r>
                        <w:r w:rsidRPr="005E0EDD">
                          <w:rPr>
                            <w:rFonts w:ascii="Arial" w:hAnsi="Arial" w:cs="Arial"/>
                            <w:b/>
                            <w:bCs/>
                            <w:color w:val="538135" w:themeColor="accent6" w:themeShade="BF"/>
                            <w:sz w:val="38"/>
                            <w:szCs w:val="38"/>
                          </w:rPr>
                          <w:t>.</w:t>
                        </w:r>
                      </w:p>
                    </w:txbxContent>
                  </v:textbox>
                </v:rect>
                <v:shapetype id="_x0000_t202" coordsize="21600,21600" o:spt="202" path="m,l,21600r21600,l21600,xe">
                  <v:stroke joinstyle="miter"/>
                  <v:path gradientshapeok="t" o:connecttype="rect"/>
                </v:shapetype>
                <v:shape id="Text Box 4" o:spid="_x0000_s1028" type="#_x0000_t202" style="position:absolute;top:34004;width:59353;height:19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" fillcolor="#e2efd9 [665]" strokecolor="#a8d08d [1945]" strokeweight=".5pt">
                  <v:textbox>
                    <w:txbxContent>
                      <w:p w14:paraId="2238F843" w14:textId="77777777" w:rsidR="007002F7" w:rsidRPr="0068050E" w:rsidRDefault="007002F7" w:rsidP="007002F7">
                        <w:pPr>
                          <w:spacing w:after="0" w:line="240" w:lineRule="auto"/>
                          <w:rPr>
                            <w:rFonts w:ascii="Arial" w:hAnsi="Arial" w:cs="Arial"/>
                            <w:b/>
                            <w:bCs/>
                            <w:color w:val="385623" w:themeColor="accent6" w:themeShade="80"/>
                            <w:sz w:val="12"/>
                            <w:szCs w:val="12"/>
                          </w:rPr>
                        </w:pPr>
                      </w:p>
                      <w:p w14:paraId="7B372DE1" w14:textId="77777777" w:rsidR="0019615A" w:rsidRDefault="007002F7" w:rsidP="007002F7">
                        <w:pPr>
                          <w:spacing w:after="0" w:line="240" w:lineRule="auto"/>
                          <w:rPr>
                            <w:rFonts w:ascii="Arial" w:hAnsi="Arial" w:cs="Arial"/>
                            <w:color w:val="000000" w:themeColor="text1"/>
                            <w:sz w:val="28"/>
                            <w:szCs w:val="28"/>
                          </w:rPr>
                        </w:pPr>
                        <w:r w:rsidRPr="0068050E">
                          <w:rPr>
                            <w:rFonts w:ascii="Arial" w:hAnsi="Arial" w:cs="Arial"/>
                            <w:b/>
                            <w:bCs/>
                            <w:color w:val="385623" w:themeColor="accent6" w:themeShade="80"/>
                            <w:sz w:val="28"/>
                            <w:szCs w:val="28"/>
                          </w:rPr>
                          <w:t xml:space="preserve">Facilitator: </w:t>
                        </w:r>
                        <w:r w:rsidRPr="00722CA8">
                          <w:rPr>
                            <w:rFonts w:ascii="Arial" w:hAnsi="Arial" w:cs="Arial"/>
                            <w:b/>
                            <w:bCs/>
                            <w:color w:val="000000" w:themeColor="text1"/>
                            <w:sz w:val="28"/>
                            <w:szCs w:val="28"/>
                          </w:rPr>
                          <w:t>Dr Beverley Costa</w:t>
                        </w:r>
                        <w:r w:rsidR="0019615A" w:rsidRPr="00722CA8">
                          <w:rPr>
                            <w:rFonts w:ascii="Arial" w:hAnsi="Arial" w:cs="Arial"/>
                            <w:b/>
                            <w:bCs/>
                            <w:color w:val="000000" w:themeColor="text1"/>
                            <w:sz w:val="28"/>
                            <w:szCs w:val="28"/>
                          </w:rPr>
                          <w:t xml:space="preserve"> </w:t>
                        </w:r>
                      </w:p>
                      <w:p w14:paraId="5BB53A98" w14:textId="585614F3" w:rsidR="006E65E9" w:rsidRPr="006E65E9" w:rsidRDefault="0019615A" w:rsidP="007002F7">
                        <w:pPr>
                          <w:spacing w:after="0" w:line="240" w:lineRule="auto"/>
                          <w:rPr>
                            <w:rFonts w:ascii="Arial" w:hAnsi="Arial" w:cs="Arial"/>
                            <w:b/>
                            <w:bCs/>
                            <w:i/>
                            <w:iCs/>
                            <w:color w:val="000000" w:themeColor="text1"/>
                          </w:rPr>
                        </w:pPr>
                        <w:r w:rsidRPr="0019615A">
                          <w:rPr>
                            <w:rFonts w:ascii="Arial" w:hAnsi="Arial" w:cs="Arial"/>
                            <w:color w:val="000000" w:themeColor="text1"/>
                          </w:rPr>
                          <w:t>(</w:t>
                        </w:r>
                        <w:r w:rsidR="006E65E9">
                          <w:rPr>
                            <w:rFonts w:ascii="Arial" w:hAnsi="Arial" w:cs="Arial"/>
                            <w:i/>
                            <w:iCs/>
                            <w:color w:val="000000" w:themeColor="text1"/>
                          </w:rPr>
                          <w:t xml:space="preserve">Author of “Other Tongues” and founder of The </w:t>
                        </w:r>
                        <w:proofErr w:type="spellStart"/>
                        <w:r w:rsidR="00681767" w:rsidRPr="00681767">
                          <w:rPr>
                            <w:rFonts w:ascii="Arial" w:hAnsi="Arial" w:cs="Arial"/>
                            <w:i/>
                            <w:iCs/>
                            <w:color w:val="000000"/>
                          </w:rPr>
                          <w:t>Pásalo</w:t>
                        </w:r>
                        <w:proofErr w:type="spellEnd"/>
                        <w:r w:rsidR="006E65E9">
                          <w:rPr>
                            <w:rFonts w:ascii="Arial" w:hAnsi="Arial" w:cs="Arial"/>
                            <w:i/>
                            <w:iCs/>
                            <w:color w:val="000000" w:themeColor="text1"/>
                          </w:rPr>
                          <w:t xml:space="preserve"> Project</w:t>
                        </w:r>
                        <w:r>
                          <w:rPr>
                            <w:rFonts w:ascii="Arial" w:hAnsi="Arial" w:cs="Arial"/>
                            <w:i/>
                            <w:iCs/>
                            <w:color w:val="000000" w:themeColor="text1"/>
                          </w:rPr>
                          <w:t>)</w:t>
                        </w:r>
                      </w:p>
                      <w:p w14:paraId="0709214C" w14:textId="77777777" w:rsidR="007002F7" w:rsidRDefault="007002F7" w:rsidP="007002F7">
                        <w:pPr>
                          <w:spacing w:after="0" w:line="240" w:lineRule="auto"/>
                          <w:rPr>
                            <w:rFonts w:ascii="Arial" w:hAnsi="Arial" w:cs="Arial"/>
                            <w:b/>
                            <w:bCs/>
                            <w:color w:val="C45911" w:themeColor="accent2" w:themeShade="BF"/>
                            <w:sz w:val="28"/>
                            <w:szCs w:val="28"/>
                          </w:rPr>
                        </w:pPr>
                      </w:p>
                      <w:p w14:paraId="0C2A59B5" w14:textId="2AD1F5E3" w:rsidR="00A562C4" w:rsidRPr="00722CA8" w:rsidRDefault="007002F7" w:rsidP="00A562C4">
                        <w:pPr>
                          <w:spacing w:after="0" w:line="240" w:lineRule="auto"/>
                          <w:rPr>
                            <w:rFonts w:ascii="Arial" w:hAnsi="Arial" w:cs="Arial"/>
                            <w:sz w:val="24"/>
                            <w:szCs w:val="24"/>
                          </w:rPr>
                        </w:pPr>
                        <w:r w:rsidRPr="0068050E">
                          <w:rPr>
                            <w:rFonts w:ascii="Arial" w:hAnsi="Arial" w:cs="Arial"/>
                            <w:b/>
                            <w:bCs/>
                            <w:color w:val="385623" w:themeColor="accent6" w:themeShade="80"/>
                            <w:sz w:val="28"/>
                            <w:szCs w:val="28"/>
                          </w:rPr>
                          <w:t xml:space="preserve">Date: </w:t>
                        </w:r>
                        <w:r w:rsidR="00A562C4" w:rsidRPr="00081B38">
                          <w:rPr>
                            <w:rStyle w:val="has-inline-color"/>
                            <w:rFonts w:ascii="Arial" w:hAnsi="Arial" w:cs="Arial"/>
                            <w:b/>
                            <w:bCs/>
                            <w:sz w:val="28"/>
                            <w:szCs w:val="28"/>
                          </w:rPr>
                          <w:t>Sunday 21</w:t>
                        </w:r>
                        <w:r w:rsidR="00A562C4" w:rsidRPr="00081B38">
                          <w:rPr>
                            <w:rStyle w:val="has-inline-color"/>
                            <w:rFonts w:ascii="Arial" w:hAnsi="Arial" w:cs="Arial"/>
                            <w:b/>
                            <w:bCs/>
                            <w:sz w:val="28"/>
                            <w:szCs w:val="28"/>
                            <w:vertAlign w:val="superscript"/>
                          </w:rPr>
                          <w:t>st</w:t>
                        </w:r>
                        <w:r w:rsidR="00081B38">
                          <w:rPr>
                            <w:rStyle w:val="has-inline-color"/>
                            <w:rFonts w:ascii="Arial" w:hAnsi="Arial" w:cs="Arial"/>
                            <w:b/>
                            <w:bCs/>
                            <w:sz w:val="28"/>
                            <w:szCs w:val="28"/>
                          </w:rPr>
                          <w:t xml:space="preserve"> </w:t>
                        </w:r>
                        <w:r w:rsidR="00A562C4" w:rsidRPr="00081B38">
                          <w:rPr>
                            <w:rStyle w:val="has-inline-color"/>
                            <w:rFonts w:ascii="Arial" w:hAnsi="Arial" w:cs="Arial"/>
                            <w:b/>
                            <w:bCs/>
                            <w:sz w:val="28"/>
                            <w:szCs w:val="28"/>
                          </w:rPr>
                          <w:t>November 2021</w:t>
                        </w:r>
                        <w:r w:rsidR="00A562C4" w:rsidRPr="00722CA8">
                          <w:rPr>
                            <w:rFonts w:ascii="Arial" w:hAnsi="Arial" w:cs="Arial"/>
                            <w:sz w:val="24"/>
                            <w:szCs w:val="24"/>
                          </w:rPr>
                          <w:t xml:space="preserve">, 9:30 am to: 4:30 pm </w:t>
                        </w:r>
                      </w:p>
                      <w:p w14:paraId="59B5299B" w14:textId="77777777" w:rsidR="00A562C4" w:rsidRDefault="00A562C4" w:rsidP="00A562C4">
                        <w:pPr>
                          <w:spacing w:after="0" w:line="240" w:lineRule="auto"/>
                          <w:rPr>
                            <w:rFonts w:ascii="Arial" w:hAnsi="Arial" w:cs="Arial"/>
                            <w:color w:val="000000"/>
                            <w:sz w:val="24"/>
                            <w:szCs w:val="24"/>
                          </w:rPr>
                        </w:pPr>
                      </w:p>
                      <w:p w14:paraId="2CEAB836" w14:textId="5847B868" w:rsidR="007002F7" w:rsidRPr="00290C0E" w:rsidRDefault="00290C0E" w:rsidP="007002F7">
                        <w:pPr>
                          <w:spacing w:after="0" w:line="240" w:lineRule="auto"/>
                          <w:rPr>
                            <w:rFonts w:ascii="Arial" w:hAnsi="Arial" w:cs="Arial"/>
                            <w:color w:val="000000"/>
                            <w:sz w:val="28"/>
                            <w:szCs w:val="28"/>
                          </w:rPr>
                        </w:pPr>
                        <w:r w:rsidRPr="0068050E">
                          <w:rPr>
                            <w:rFonts w:ascii="Arial" w:hAnsi="Arial" w:cs="Arial"/>
                            <w:b/>
                            <w:bCs/>
                            <w:color w:val="385623" w:themeColor="accent6" w:themeShade="80"/>
                            <w:sz w:val="28"/>
                            <w:szCs w:val="28"/>
                          </w:rPr>
                          <w:t>Venu</w:t>
                        </w:r>
                        <w:bookmarkStart w:id="1" w:name="_Hlk81318298"/>
                        <w:r w:rsidRPr="0068050E">
                          <w:rPr>
                            <w:rFonts w:ascii="Arial" w:hAnsi="Arial" w:cs="Arial"/>
                            <w:b/>
                            <w:bCs/>
                            <w:color w:val="385623" w:themeColor="accent6" w:themeShade="80"/>
                            <w:sz w:val="28"/>
                            <w:szCs w:val="28"/>
                          </w:rPr>
                          <w:t>e</w:t>
                        </w:r>
                        <w:bookmarkEnd w:id="1"/>
                        <w:r w:rsidR="007A4F04" w:rsidRPr="0068050E">
                          <w:rPr>
                            <w:rFonts w:ascii="Arial" w:hAnsi="Arial" w:cs="Arial"/>
                            <w:b/>
                            <w:bCs/>
                            <w:color w:val="385623" w:themeColor="accent6" w:themeShade="80"/>
                            <w:sz w:val="28"/>
                            <w:szCs w:val="28"/>
                          </w:rPr>
                          <w:t>:</w:t>
                        </w:r>
                        <w:r w:rsidRPr="0068050E">
                          <w:rPr>
                            <w:rFonts w:ascii="Arial" w:hAnsi="Arial" w:cs="Arial"/>
                            <w:b/>
                            <w:bCs/>
                            <w:color w:val="385623" w:themeColor="accent6" w:themeShade="80"/>
                            <w:sz w:val="28"/>
                            <w:szCs w:val="28"/>
                          </w:rPr>
                          <w:t xml:space="preserve"> </w:t>
                        </w:r>
                        <w:r w:rsidR="0095446F">
                          <w:rPr>
                            <w:rFonts w:ascii="Arial" w:hAnsi="Arial" w:cs="Arial"/>
                            <w:b/>
                            <w:bCs/>
                            <w:color w:val="000000"/>
                            <w:sz w:val="28"/>
                            <w:szCs w:val="28"/>
                          </w:rPr>
                          <w:t>Online via Zoom</w:t>
                        </w:r>
                      </w:p>
                      <w:p w14:paraId="1E48FC95" w14:textId="77777777" w:rsidR="007002F7" w:rsidRPr="0068050E" w:rsidRDefault="007002F7" w:rsidP="007002F7">
                        <w:pPr>
                          <w:pStyle w:val="paragraph"/>
                          <w:spacing w:before="0" w:beforeAutospacing="0" w:after="0" w:afterAutospacing="0"/>
                          <w:textAlignment w:val="baseline"/>
                          <w:rPr>
                            <w:rStyle w:val="normaltextrun"/>
                            <w:rFonts w:ascii="Arial" w:hAnsi="Arial" w:cs="Arial"/>
                            <w:b/>
                            <w:bCs/>
                            <w:color w:val="3B5914"/>
                            <w:sz w:val="12"/>
                            <w:szCs w:val="12"/>
                          </w:rPr>
                        </w:pPr>
                      </w:p>
                      <w:p w14:paraId="5E5DC5CB" w14:textId="71BE7270" w:rsidR="00A562C4" w:rsidRPr="00722CA8" w:rsidRDefault="00A562C4" w:rsidP="00A562C4">
                        <w:pPr>
                          <w:pStyle w:val="Heading4"/>
                          <w:rPr>
                            <w:rFonts w:ascii="Arial" w:hAnsi="Arial" w:cs="Arial"/>
                            <w:color w:val="000000" w:themeColor="text1"/>
                            <w:sz w:val="24"/>
                            <w:szCs w:val="24"/>
                          </w:rPr>
                        </w:pPr>
                        <w:r>
                          <w:rPr>
                            <w:rFonts w:ascii="Arial" w:hAnsi="Arial" w:cs="Arial"/>
                            <w:b/>
                            <w:bCs/>
                            <w:color w:val="385623" w:themeColor="accent6" w:themeShade="80"/>
                            <w:sz w:val="28"/>
                            <w:szCs w:val="28"/>
                          </w:rPr>
                          <w:t xml:space="preserve">Fees: </w:t>
                        </w:r>
                        <w:r>
                          <w:rPr>
                            <w:rStyle w:val="Strong"/>
                            <w:b w:val="0"/>
                            <w:bCs w:val="0"/>
                          </w:rPr>
                          <w:t xml:space="preserve">  </w:t>
                        </w:r>
                        <w:r w:rsidRPr="00722CA8">
                          <w:rPr>
                            <w:rStyle w:val="has-inline-color"/>
                            <w:rFonts w:ascii="Arial" w:hAnsi="Arial" w:cs="Arial"/>
                            <w:b/>
                            <w:bCs/>
                            <w:color w:val="000000" w:themeColor="text1"/>
                            <w:sz w:val="24"/>
                            <w:szCs w:val="24"/>
                          </w:rPr>
                          <w:t>£8</w:t>
                        </w:r>
                        <w:r w:rsidR="00E04455">
                          <w:rPr>
                            <w:rStyle w:val="has-inline-color"/>
                            <w:rFonts w:ascii="Arial" w:hAnsi="Arial" w:cs="Arial"/>
                            <w:b/>
                            <w:bCs/>
                            <w:color w:val="000000" w:themeColor="text1"/>
                            <w:sz w:val="24"/>
                            <w:szCs w:val="24"/>
                          </w:rPr>
                          <w:t>0</w:t>
                        </w:r>
                        <w:r w:rsidRPr="00722CA8">
                          <w:rPr>
                            <w:rFonts w:ascii="Arial" w:hAnsi="Arial" w:cs="Arial"/>
                            <w:color w:val="000000" w:themeColor="text1"/>
                            <w:sz w:val="24"/>
                            <w:szCs w:val="24"/>
                          </w:rPr>
                          <w:t xml:space="preserve"> Current Students &amp; SPTI Graduate Members,</w:t>
                        </w:r>
                        <w:r w:rsidRPr="00722CA8">
                          <w:rPr>
                            <w:rStyle w:val="has-inline-color"/>
                            <w:rFonts w:ascii="Arial" w:hAnsi="Arial" w:cs="Arial"/>
                            <w:color w:val="000000" w:themeColor="text1"/>
                            <w:sz w:val="24"/>
                            <w:szCs w:val="24"/>
                          </w:rPr>
                          <w:t xml:space="preserve"> </w:t>
                        </w:r>
                        <w:r w:rsidRPr="00722CA8">
                          <w:rPr>
                            <w:rStyle w:val="Strong"/>
                            <w:rFonts w:ascii="Arial" w:hAnsi="Arial" w:cs="Arial"/>
                            <w:color w:val="000000" w:themeColor="text1"/>
                            <w:sz w:val="24"/>
                            <w:szCs w:val="24"/>
                          </w:rPr>
                          <w:t>£90</w:t>
                        </w:r>
                        <w:r w:rsidRPr="00722CA8">
                          <w:rPr>
                            <w:rFonts w:ascii="Arial" w:hAnsi="Arial" w:cs="Arial"/>
                            <w:color w:val="000000" w:themeColor="text1"/>
                            <w:sz w:val="24"/>
                            <w:szCs w:val="24"/>
                          </w:rPr>
                          <w:t xml:space="preserve"> Non-members</w:t>
                        </w:r>
                      </w:p>
                      <w:p w14:paraId="710EA882" w14:textId="12E10A88" w:rsidR="007002F7" w:rsidRDefault="007002F7" w:rsidP="007002F7"/>
                    </w:txbxContent>
                  </v:textbox>
                </v:shape>
                <w10:wrap anchorx="margin"/>
              </v:group>
            </w:pict>
          </mc:Fallback>
        </mc:AlternateContent>
      </w:r>
      <w:r w:rsidR="0068611B" w:rsidRPr="008239B6">
        <w:rPr>
          <w:rFonts w:ascii="Arial" w:hAnsi="Arial" w:cs="Arial"/>
          <w:b/>
          <w:bCs/>
          <w:noProof/>
          <w:color w:val="538135" w:themeColor="accent6" w:themeShade="BF"/>
          <w:sz w:val="28"/>
          <w:szCs w:val="28"/>
        </w:rPr>
        <w:t xml:space="preserve"> </w:t>
      </w:r>
    </w:p>
    <w:p w14:paraId="52084E14" w14:textId="59698B94" w:rsidR="0068611B" w:rsidRDefault="0068611B" w:rsidP="00CC4F3D">
      <w:pPr>
        <w:spacing w:after="0" w:line="240" w:lineRule="auto"/>
        <w:jc w:val="center"/>
        <w:rPr>
          <w:rFonts w:ascii="Arial" w:hAnsi="Arial" w:cs="Arial"/>
          <w:b/>
          <w:bCs/>
          <w:noProof/>
          <w:color w:val="000000"/>
          <w:sz w:val="24"/>
          <w:szCs w:val="24"/>
        </w:rPr>
      </w:pPr>
    </w:p>
    <w:p w14:paraId="22CC49C8" w14:textId="783722C2" w:rsidR="00C54181" w:rsidRPr="0068611B" w:rsidRDefault="00C54181" w:rsidP="00CC4F3D">
      <w:pPr>
        <w:spacing w:after="0" w:line="240" w:lineRule="auto"/>
        <w:jc w:val="center"/>
        <w:rPr>
          <w:rFonts w:ascii="Arial" w:hAnsi="Arial" w:cs="Arial"/>
          <w:b/>
          <w:bCs/>
          <w:color w:val="000000"/>
          <w:sz w:val="32"/>
          <w:szCs w:val="32"/>
        </w:rPr>
      </w:pPr>
      <w:bookmarkStart w:id="2" w:name="_Hlk66447990"/>
      <w:bookmarkEnd w:id="2"/>
    </w:p>
    <w:p w14:paraId="5B0BDC6B" w14:textId="1163506C" w:rsidR="0068611B" w:rsidRDefault="0068611B" w:rsidP="00CC4F3D">
      <w:pPr>
        <w:spacing w:after="0" w:line="240" w:lineRule="auto"/>
        <w:jc w:val="center"/>
        <w:rPr>
          <w:rFonts w:ascii="Arial" w:hAnsi="Arial" w:cs="Arial"/>
          <w:color w:val="000000"/>
          <w:sz w:val="24"/>
          <w:szCs w:val="24"/>
        </w:rPr>
      </w:pPr>
    </w:p>
    <w:p w14:paraId="3FFFFD65" w14:textId="491F438A" w:rsidR="00CC4F3D" w:rsidRPr="008239B6" w:rsidRDefault="0019615A" w:rsidP="00CC4F3D">
      <w:pPr>
        <w:spacing w:after="0" w:line="240" w:lineRule="auto"/>
        <w:rPr>
          <w:rFonts w:ascii="Arial" w:hAnsi="Arial" w:cs="Arial"/>
          <w:color w:val="538135" w:themeColor="accent6" w:themeShade="BF"/>
          <w:sz w:val="28"/>
          <w:szCs w:val="28"/>
          <w:u w:val="single"/>
        </w:rPr>
      </w:pPr>
      <w:r>
        <w:rPr>
          <w:rFonts w:ascii="Arial" w:hAnsi="Arial" w:cs="Arial"/>
          <w:b/>
          <w:bCs/>
          <w:noProof/>
          <w:color w:val="538135" w:themeColor="accent6" w:themeShade="BF"/>
          <w:sz w:val="28"/>
          <w:szCs w:val="28"/>
          <w:u w:val="single"/>
        </w:rPr>
        <w:drawing>
          <wp:inline distT="0" distB="0" distL="0" distR="0" wp14:anchorId="4F6EDA2D" wp14:editId="00FE14AE">
            <wp:extent cx="5925820" cy="25958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25820" cy="2595880"/>
                    </a:xfrm>
                    <a:prstGeom prst="rect">
                      <a:avLst/>
                    </a:prstGeom>
                  </pic:spPr>
                </pic:pic>
              </a:graphicData>
            </a:graphic>
          </wp:inline>
        </w:drawing>
      </w:r>
    </w:p>
    <w:p w14:paraId="3749DCD4" w14:textId="7768FBDF" w:rsidR="00A235C8" w:rsidRDefault="00A235C8" w:rsidP="007D3DC8">
      <w:pPr>
        <w:spacing w:after="0" w:line="240" w:lineRule="auto"/>
        <w:jc w:val="both"/>
        <w:rPr>
          <w:rFonts w:ascii="Arial" w:hAnsi="Arial" w:cs="Arial"/>
          <w:b/>
          <w:bCs/>
          <w:color w:val="538135" w:themeColor="accent6" w:themeShade="BF"/>
          <w:sz w:val="28"/>
          <w:szCs w:val="28"/>
          <w:u w:val="single"/>
        </w:rPr>
      </w:pPr>
    </w:p>
    <w:p w14:paraId="2BA3035D" w14:textId="04932CD8" w:rsidR="00A235C8" w:rsidRDefault="00A235C8" w:rsidP="007D3DC8">
      <w:pPr>
        <w:spacing w:after="0" w:line="240" w:lineRule="auto"/>
        <w:jc w:val="both"/>
        <w:rPr>
          <w:rFonts w:ascii="Arial" w:hAnsi="Arial" w:cs="Arial"/>
          <w:b/>
          <w:bCs/>
          <w:color w:val="538135" w:themeColor="accent6" w:themeShade="BF"/>
          <w:sz w:val="28"/>
          <w:szCs w:val="28"/>
          <w:u w:val="single"/>
        </w:rPr>
      </w:pPr>
    </w:p>
    <w:p w14:paraId="47040AA2" w14:textId="77777777" w:rsidR="00A235C8" w:rsidRDefault="00A235C8" w:rsidP="007D3DC8">
      <w:pPr>
        <w:spacing w:after="0" w:line="240" w:lineRule="auto"/>
        <w:jc w:val="both"/>
        <w:rPr>
          <w:rFonts w:ascii="Arial" w:hAnsi="Arial" w:cs="Arial"/>
          <w:b/>
          <w:bCs/>
          <w:color w:val="538135" w:themeColor="accent6" w:themeShade="BF"/>
          <w:sz w:val="28"/>
          <w:szCs w:val="28"/>
          <w:u w:val="single"/>
        </w:rPr>
      </w:pPr>
    </w:p>
    <w:p w14:paraId="2E11708D" w14:textId="355684E9" w:rsidR="00A235C8" w:rsidRDefault="00A235C8" w:rsidP="007D3DC8">
      <w:pPr>
        <w:spacing w:after="0" w:line="240" w:lineRule="auto"/>
        <w:jc w:val="both"/>
        <w:rPr>
          <w:rFonts w:ascii="Arial" w:hAnsi="Arial" w:cs="Arial"/>
          <w:b/>
          <w:bCs/>
          <w:color w:val="538135" w:themeColor="accent6" w:themeShade="BF"/>
          <w:sz w:val="28"/>
          <w:szCs w:val="28"/>
          <w:u w:val="single"/>
        </w:rPr>
      </w:pPr>
    </w:p>
    <w:p w14:paraId="1BEDCECB" w14:textId="77777777" w:rsidR="00A235C8" w:rsidRDefault="00A235C8" w:rsidP="007D3DC8">
      <w:pPr>
        <w:spacing w:after="0" w:line="240" w:lineRule="auto"/>
        <w:jc w:val="both"/>
        <w:rPr>
          <w:rFonts w:ascii="Arial" w:hAnsi="Arial" w:cs="Arial"/>
          <w:b/>
          <w:bCs/>
          <w:color w:val="538135" w:themeColor="accent6" w:themeShade="BF"/>
          <w:sz w:val="28"/>
          <w:szCs w:val="28"/>
          <w:u w:val="single"/>
        </w:rPr>
      </w:pPr>
    </w:p>
    <w:p w14:paraId="1131DCDD" w14:textId="77777777" w:rsidR="00A235C8" w:rsidRDefault="00A235C8" w:rsidP="007D3DC8">
      <w:pPr>
        <w:spacing w:after="0" w:line="240" w:lineRule="auto"/>
        <w:jc w:val="both"/>
        <w:rPr>
          <w:rFonts w:ascii="Arial" w:hAnsi="Arial" w:cs="Arial"/>
          <w:b/>
          <w:bCs/>
          <w:color w:val="538135" w:themeColor="accent6" w:themeShade="BF"/>
          <w:sz w:val="28"/>
          <w:szCs w:val="28"/>
          <w:u w:val="single"/>
        </w:rPr>
      </w:pPr>
    </w:p>
    <w:p w14:paraId="3E9CCE86" w14:textId="12F56E1B" w:rsidR="00A235C8" w:rsidRDefault="00A235C8" w:rsidP="007D3DC8">
      <w:pPr>
        <w:spacing w:after="0" w:line="240" w:lineRule="auto"/>
        <w:jc w:val="both"/>
        <w:rPr>
          <w:rFonts w:ascii="Arial" w:hAnsi="Arial" w:cs="Arial"/>
          <w:b/>
          <w:bCs/>
          <w:color w:val="538135" w:themeColor="accent6" w:themeShade="BF"/>
          <w:sz w:val="28"/>
          <w:szCs w:val="28"/>
          <w:u w:val="single"/>
        </w:rPr>
      </w:pPr>
    </w:p>
    <w:p w14:paraId="43F22863" w14:textId="77777777" w:rsidR="0019615A" w:rsidRDefault="0019615A" w:rsidP="007D3DC8">
      <w:pPr>
        <w:spacing w:after="0" w:line="240" w:lineRule="auto"/>
        <w:jc w:val="both"/>
        <w:rPr>
          <w:rFonts w:ascii="Arial" w:hAnsi="Arial" w:cs="Arial"/>
          <w:b/>
          <w:bCs/>
          <w:color w:val="538135" w:themeColor="accent6" w:themeShade="BF"/>
          <w:sz w:val="28"/>
          <w:szCs w:val="28"/>
          <w:u w:val="single"/>
        </w:rPr>
      </w:pPr>
    </w:p>
    <w:p w14:paraId="5AA8EAD9" w14:textId="320D513C" w:rsidR="00CC4F3D" w:rsidRPr="00816B0C" w:rsidRDefault="00CC4F3D" w:rsidP="007D3DC8">
      <w:pPr>
        <w:spacing w:after="0" w:line="240" w:lineRule="auto"/>
        <w:jc w:val="both"/>
        <w:rPr>
          <w:rFonts w:ascii="Arial" w:hAnsi="Arial" w:cs="Arial"/>
          <w:color w:val="538135" w:themeColor="accent6" w:themeShade="BF"/>
          <w:sz w:val="28"/>
          <w:szCs w:val="28"/>
          <w:u w:val="single"/>
        </w:rPr>
      </w:pPr>
      <w:r w:rsidRPr="00816B0C">
        <w:rPr>
          <w:rFonts w:ascii="Arial" w:hAnsi="Arial" w:cs="Arial"/>
          <w:b/>
          <w:bCs/>
          <w:color w:val="538135" w:themeColor="accent6" w:themeShade="BF"/>
          <w:sz w:val="28"/>
          <w:szCs w:val="28"/>
          <w:u w:val="single"/>
        </w:rPr>
        <w:t>About this workshop:</w:t>
      </w:r>
    </w:p>
    <w:p w14:paraId="58B7C04C" w14:textId="77777777" w:rsidR="00C26932" w:rsidRDefault="007D3DC8" w:rsidP="007D3DC8">
      <w:pPr>
        <w:spacing w:after="0" w:line="240" w:lineRule="auto"/>
        <w:jc w:val="both"/>
        <w:rPr>
          <w:rFonts w:ascii="Arial" w:hAnsi="Arial" w:cs="Arial"/>
          <w:color w:val="000000"/>
          <w:sz w:val="24"/>
          <w:szCs w:val="24"/>
        </w:rPr>
      </w:pPr>
      <w:r w:rsidRPr="00CC4F3D">
        <w:rPr>
          <w:rFonts w:ascii="Arial" w:hAnsi="Arial" w:cs="Arial"/>
          <w:color w:val="000000"/>
          <w:sz w:val="24"/>
          <w:szCs w:val="24"/>
        </w:rPr>
        <w:t xml:space="preserve">The programme is a highly experiential one day training session which facilitates supervisors to make decisions and interventions, at the practical as well as the conceptual level. It begins by considering how to make the supervisory relationship as shame-free a space as possible, in which </w:t>
      </w:r>
      <w:r w:rsidR="00C848F6" w:rsidRPr="00CC4F3D">
        <w:rPr>
          <w:rFonts w:ascii="Arial" w:hAnsi="Arial" w:cs="Arial"/>
          <w:color w:val="000000"/>
          <w:sz w:val="24"/>
          <w:szCs w:val="24"/>
        </w:rPr>
        <w:t>supervise</w:t>
      </w:r>
      <w:r w:rsidR="00C848F6">
        <w:rPr>
          <w:rFonts w:ascii="Arial" w:hAnsi="Arial" w:cs="Arial"/>
          <w:color w:val="000000"/>
          <w:sz w:val="24"/>
          <w:szCs w:val="24"/>
        </w:rPr>
        <w:t>es</w:t>
      </w:r>
      <w:r w:rsidRPr="00CC4F3D">
        <w:rPr>
          <w:rFonts w:ascii="Arial" w:hAnsi="Arial" w:cs="Arial"/>
          <w:color w:val="000000"/>
          <w:sz w:val="24"/>
          <w:szCs w:val="24"/>
        </w:rPr>
        <w:t xml:space="preserve"> can try out new ways of thinking and working, and where they can dare to make mistakes. The session uses videos, case studies and hot-seating techniques to stimulate thinking and open discussions. In the words of one previous course participant: </w:t>
      </w:r>
    </w:p>
    <w:p w14:paraId="20AECC08" w14:textId="77777777" w:rsidR="00C26932" w:rsidRDefault="00C26932" w:rsidP="007D3DC8">
      <w:pPr>
        <w:spacing w:after="0" w:line="240" w:lineRule="auto"/>
        <w:jc w:val="both"/>
        <w:rPr>
          <w:rFonts w:ascii="Arial" w:hAnsi="Arial" w:cs="Arial"/>
          <w:color w:val="000000"/>
          <w:sz w:val="24"/>
          <w:szCs w:val="24"/>
        </w:rPr>
      </w:pPr>
    </w:p>
    <w:p w14:paraId="7EC3FDBA" w14:textId="697E3121" w:rsidR="007D3DC8" w:rsidRPr="00C26932" w:rsidRDefault="00C26932" w:rsidP="007D3DC8">
      <w:pPr>
        <w:spacing w:after="0" w:line="240" w:lineRule="auto"/>
        <w:jc w:val="both"/>
        <w:rPr>
          <w:rFonts w:ascii="Arial" w:hAnsi="Arial" w:cs="Arial"/>
          <w:b/>
          <w:bCs/>
          <w:color w:val="000000"/>
          <w:sz w:val="24"/>
          <w:szCs w:val="24"/>
        </w:rPr>
      </w:pPr>
      <w:r>
        <w:rPr>
          <w:rFonts w:ascii="Arial" w:hAnsi="Arial" w:cs="Arial"/>
          <w:b/>
          <w:bCs/>
          <w:i/>
          <w:iCs/>
          <w:color w:val="000000"/>
          <w:sz w:val="24"/>
          <w:szCs w:val="24"/>
        </w:rPr>
        <w:t>“</w:t>
      </w:r>
      <w:r w:rsidR="007D3DC8" w:rsidRPr="00C26932">
        <w:rPr>
          <w:rFonts w:ascii="Arial" w:hAnsi="Arial" w:cs="Arial"/>
          <w:b/>
          <w:bCs/>
          <w:i/>
          <w:iCs/>
          <w:color w:val="000000"/>
          <w:sz w:val="24"/>
          <w:szCs w:val="24"/>
        </w:rPr>
        <w:t>The course points out really useful (and sometimes unexpected) aspects of supervision in culturally and linguistically different clients.</w:t>
      </w:r>
      <w:r>
        <w:rPr>
          <w:rFonts w:ascii="Arial" w:hAnsi="Arial" w:cs="Arial"/>
          <w:b/>
          <w:bCs/>
          <w:i/>
          <w:iCs/>
          <w:color w:val="000000"/>
          <w:sz w:val="24"/>
          <w:szCs w:val="24"/>
        </w:rPr>
        <w:t>”</w:t>
      </w:r>
    </w:p>
    <w:p w14:paraId="4D472271" w14:textId="77777777" w:rsidR="007D3DC8" w:rsidRDefault="007D3DC8" w:rsidP="007D3DC8">
      <w:pPr>
        <w:pStyle w:val="NormalWeb"/>
        <w:spacing w:before="0" w:beforeAutospacing="0" w:after="0" w:afterAutospacing="0"/>
        <w:jc w:val="both"/>
        <w:rPr>
          <w:rFonts w:ascii="Arial" w:hAnsi="Arial" w:cs="Arial"/>
          <w:color w:val="000000"/>
        </w:rPr>
      </w:pPr>
    </w:p>
    <w:p w14:paraId="33E58AE5" w14:textId="1430B53A" w:rsidR="00CC4F3D" w:rsidRPr="00CC4F3D" w:rsidRDefault="00CC4F3D" w:rsidP="007D3DC8">
      <w:pPr>
        <w:pStyle w:val="NormalWeb"/>
        <w:spacing w:before="0" w:beforeAutospacing="0" w:after="0" w:afterAutospacing="0"/>
        <w:jc w:val="both"/>
        <w:rPr>
          <w:rFonts w:ascii="Arial" w:hAnsi="Arial" w:cs="Arial"/>
          <w:color w:val="000000"/>
        </w:rPr>
      </w:pPr>
      <w:r w:rsidRPr="00CC4F3D">
        <w:rPr>
          <w:rFonts w:ascii="Arial" w:hAnsi="Arial" w:cs="Arial"/>
          <w:color w:val="000000"/>
        </w:rPr>
        <w:t xml:space="preserve">Some of the topics </w:t>
      </w:r>
      <w:r w:rsidR="006E65E9">
        <w:rPr>
          <w:rFonts w:ascii="Arial" w:hAnsi="Arial" w:cs="Arial"/>
          <w:color w:val="000000"/>
        </w:rPr>
        <w:t>we will cover are</w:t>
      </w:r>
      <w:r w:rsidRPr="00CC4F3D">
        <w:rPr>
          <w:rFonts w:ascii="Arial" w:hAnsi="Arial" w:cs="Arial"/>
          <w:color w:val="000000"/>
        </w:rPr>
        <w:t>:</w:t>
      </w:r>
    </w:p>
    <w:p w14:paraId="080E35A8" w14:textId="77777777" w:rsidR="00CC4F3D" w:rsidRPr="00CC4F3D" w:rsidRDefault="00CC4F3D" w:rsidP="00823684">
      <w:pPr>
        <w:pStyle w:val="NormalWeb"/>
        <w:numPr>
          <w:ilvl w:val="0"/>
          <w:numId w:val="3"/>
        </w:numPr>
        <w:spacing w:before="0" w:beforeAutospacing="0" w:after="0" w:afterAutospacing="0"/>
        <w:jc w:val="both"/>
        <w:rPr>
          <w:rFonts w:ascii="Arial" w:hAnsi="Arial" w:cs="Arial"/>
          <w:color w:val="000000"/>
        </w:rPr>
      </w:pPr>
      <w:r w:rsidRPr="00CC4F3D">
        <w:rPr>
          <w:rFonts w:ascii="Arial" w:hAnsi="Arial" w:cs="Arial"/>
          <w:color w:val="000000"/>
        </w:rPr>
        <w:t>the multilingual therapeutic frame for supervision</w:t>
      </w:r>
    </w:p>
    <w:p w14:paraId="242D25EE" w14:textId="45CB16AA" w:rsidR="00CC4F3D" w:rsidRPr="00CC4F3D" w:rsidRDefault="00CC4F3D" w:rsidP="00823684">
      <w:pPr>
        <w:pStyle w:val="NormalWeb"/>
        <w:numPr>
          <w:ilvl w:val="0"/>
          <w:numId w:val="3"/>
        </w:numPr>
        <w:spacing w:before="0" w:beforeAutospacing="0" w:after="0" w:afterAutospacing="0"/>
        <w:jc w:val="both"/>
        <w:rPr>
          <w:rFonts w:ascii="Arial" w:hAnsi="Arial" w:cs="Arial"/>
          <w:color w:val="000000"/>
        </w:rPr>
      </w:pPr>
      <w:r w:rsidRPr="00CC4F3D">
        <w:rPr>
          <w:rFonts w:ascii="Arial" w:hAnsi="Arial" w:cs="Arial"/>
          <w:color w:val="000000"/>
        </w:rPr>
        <w:t xml:space="preserve">supervising supervisees to work collaboratively with </w:t>
      </w:r>
      <w:r w:rsidR="00823684" w:rsidRPr="00CC4F3D">
        <w:rPr>
          <w:rFonts w:ascii="Arial" w:hAnsi="Arial" w:cs="Arial"/>
          <w:color w:val="000000"/>
        </w:rPr>
        <w:t>interpreters.</w:t>
      </w:r>
    </w:p>
    <w:p w14:paraId="7314E244" w14:textId="77777777" w:rsidR="00CC4F3D" w:rsidRPr="00CC4F3D" w:rsidRDefault="00CC4F3D" w:rsidP="00823684">
      <w:pPr>
        <w:pStyle w:val="NormalWeb"/>
        <w:numPr>
          <w:ilvl w:val="0"/>
          <w:numId w:val="3"/>
        </w:numPr>
        <w:spacing w:before="0" w:beforeAutospacing="0" w:after="0" w:afterAutospacing="0"/>
        <w:jc w:val="both"/>
        <w:rPr>
          <w:rFonts w:ascii="Arial" w:hAnsi="Arial" w:cs="Arial"/>
          <w:color w:val="000000"/>
        </w:rPr>
      </w:pPr>
      <w:r w:rsidRPr="00CC4F3D">
        <w:rPr>
          <w:rFonts w:ascii="Arial" w:hAnsi="Arial" w:cs="Arial"/>
          <w:color w:val="000000"/>
        </w:rPr>
        <w:t>linguistic empathy in practice (e.g., identity, trauma processing, memory recall, emotional expression, cognitive distancing)</w:t>
      </w:r>
    </w:p>
    <w:p w14:paraId="03393D7F" w14:textId="2C7CACA7" w:rsidR="00CC4F3D" w:rsidRPr="00CC4F3D" w:rsidRDefault="00CC4F3D" w:rsidP="00823684">
      <w:pPr>
        <w:pStyle w:val="NormalWeb"/>
        <w:numPr>
          <w:ilvl w:val="0"/>
          <w:numId w:val="3"/>
        </w:numPr>
        <w:spacing w:before="0" w:beforeAutospacing="0" w:after="0" w:afterAutospacing="0"/>
        <w:jc w:val="both"/>
        <w:rPr>
          <w:rFonts w:ascii="Arial" w:hAnsi="Arial" w:cs="Arial"/>
          <w:color w:val="000000"/>
        </w:rPr>
      </w:pPr>
      <w:r w:rsidRPr="00CC4F3D">
        <w:rPr>
          <w:rFonts w:ascii="Arial" w:hAnsi="Arial" w:cs="Arial"/>
          <w:color w:val="000000"/>
        </w:rPr>
        <w:t xml:space="preserve">unconscious linguistic bias, assumptions and privilege which may be overlooked in </w:t>
      </w:r>
      <w:r w:rsidR="00823684" w:rsidRPr="00CC4F3D">
        <w:rPr>
          <w:rFonts w:ascii="Arial" w:hAnsi="Arial" w:cs="Arial"/>
          <w:color w:val="000000"/>
        </w:rPr>
        <w:t>practice.</w:t>
      </w:r>
    </w:p>
    <w:p w14:paraId="45F8EF1A" w14:textId="0460B19C" w:rsidR="00CC4F3D" w:rsidRPr="00CC4F3D" w:rsidRDefault="00CC4F3D" w:rsidP="00823684">
      <w:pPr>
        <w:pStyle w:val="NormalWeb"/>
        <w:numPr>
          <w:ilvl w:val="0"/>
          <w:numId w:val="3"/>
        </w:numPr>
        <w:spacing w:before="0" w:beforeAutospacing="0" w:after="0" w:afterAutospacing="0"/>
        <w:jc w:val="both"/>
        <w:rPr>
          <w:rFonts w:ascii="Arial" w:hAnsi="Arial" w:cs="Arial"/>
          <w:color w:val="000000"/>
        </w:rPr>
      </w:pPr>
      <w:r w:rsidRPr="00CC4F3D">
        <w:rPr>
          <w:rFonts w:ascii="Arial" w:hAnsi="Arial" w:cs="Arial"/>
          <w:color w:val="000000"/>
        </w:rPr>
        <w:lastRenderedPageBreak/>
        <w:t xml:space="preserve">ability to own one’s cultural mistakes/clumsiness and to repair ruptures in therapeutic/supervisory </w:t>
      </w:r>
      <w:r w:rsidR="00823684" w:rsidRPr="00CC4F3D">
        <w:rPr>
          <w:rFonts w:ascii="Arial" w:hAnsi="Arial" w:cs="Arial"/>
          <w:color w:val="000000"/>
        </w:rPr>
        <w:t>relationships.</w:t>
      </w:r>
    </w:p>
    <w:p w14:paraId="79F99A9A" w14:textId="77777777" w:rsidR="00CC4F3D" w:rsidRPr="00CC4F3D" w:rsidRDefault="00CC4F3D" w:rsidP="00823684">
      <w:pPr>
        <w:pStyle w:val="NormalWeb"/>
        <w:numPr>
          <w:ilvl w:val="0"/>
          <w:numId w:val="3"/>
        </w:numPr>
        <w:spacing w:before="0" w:beforeAutospacing="0" w:after="0" w:afterAutospacing="0"/>
        <w:jc w:val="both"/>
        <w:rPr>
          <w:rFonts w:ascii="Arial" w:hAnsi="Arial" w:cs="Arial"/>
          <w:color w:val="000000"/>
        </w:rPr>
      </w:pPr>
      <w:r w:rsidRPr="00CC4F3D">
        <w:rPr>
          <w:rFonts w:ascii="Arial" w:hAnsi="Arial" w:cs="Arial"/>
          <w:color w:val="000000"/>
        </w:rPr>
        <w:t>monolingual/multilingual and ethnically matched/unmatched therapy and supervisory dyads</w:t>
      </w:r>
    </w:p>
    <w:p w14:paraId="77ACF4D6" w14:textId="77777777" w:rsidR="00CC4F3D" w:rsidRPr="00CC4F3D" w:rsidRDefault="00CC4F3D" w:rsidP="00823684">
      <w:pPr>
        <w:pStyle w:val="NormalWeb"/>
        <w:numPr>
          <w:ilvl w:val="0"/>
          <w:numId w:val="3"/>
        </w:numPr>
        <w:spacing w:before="0" w:beforeAutospacing="0" w:after="0" w:afterAutospacing="0"/>
        <w:jc w:val="both"/>
        <w:rPr>
          <w:rFonts w:ascii="Arial" w:hAnsi="Arial" w:cs="Arial"/>
          <w:color w:val="000000"/>
        </w:rPr>
      </w:pPr>
      <w:r w:rsidRPr="00CC4F3D">
        <w:rPr>
          <w:rFonts w:ascii="Arial" w:hAnsi="Arial" w:cs="Arial"/>
          <w:color w:val="000000"/>
        </w:rPr>
        <w:t>power dynamics in therapy/supervision across languages and cultures.</w:t>
      </w:r>
    </w:p>
    <w:p w14:paraId="7BE24EED" w14:textId="70C2E51A" w:rsidR="001E1997" w:rsidRDefault="001E1997">
      <w:pPr>
        <w:rPr>
          <w:rFonts w:ascii="Arial" w:hAnsi="Arial" w:cs="Arial"/>
          <w:b/>
          <w:bCs/>
          <w:color w:val="000000" w:themeColor="text1"/>
          <w:sz w:val="28"/>
          <w:szCs w:val="28"/>
          <w:u w:val="single"/>
        </w:rPr>
      </w:pPr>
    </w:p>
    <w:p w14:paraId="5CEB0B65" w14:textId="2F0B523E" w:rsidR="00447539" w:rsidRPr="00447539" w:rsidRDefault="00447539" w:rsidP="00447539">
      <w:pPr>
        <w:rPr>
          <w:rFonts w:ascii="Arial" w:hAnsi="Arial" w:cs="Arial"/>
          <w:b/>
          <w:bCs/>
          <w:color w:val="000000" w:themeColor="text1"/>
        </w:rPr>
      </w:pPr>
      <w:r w:rsidRPr="00447539">
        <w:rPr>
          <w:rFonts w:ascii="Arial" w:hAnsi="Arial" w:cs="Arial"/>
          <w:b/>
          <w:bCs/>
          <w:color w:val="000000" w:themeColor="text1"/>
        </w:rPr>
        <w:t xml:space="preserve">This training has also been devised to reflect the new </w:t>
      </w:r>
      <w:r w:rsidR="00081B38">
        <w:rPr>
          <w:rFonts w:ascii="Arial" w:hAnsi="Arial" w:cs="Arial"/>
          <w:b/>
          <w:bCs/>
          <w:color w:val="000000" w:themeColor="text1"/>
        </w:rPr>
        <w:t xml:space="preserve">BACP </w:t>
      </w:r>
      <w:r w:rsidRPr="00447539">
        <w:rPr>
          <w:rFonts w:ascii="Arial" w:hAnsi="Arial" w:cs="Arial"/>
          <w:b/>
          <w:bCs/>
          <w:color w:val="000000" w:themeColor="text1"/>
        </w:rPr>
        <w:t>'</w:t>
      </w:r>
      <w:hyperlink r:id="rId11" w:history="1">
        <w:r w:rsidRPr="00447539">
          <w:rPr>
            <w:rStyle w:val="Hyperlink"/>
            <w:rFonts w:ascii="Arial" w:hAnsi="Arial" w:cs="Arial"/>
            <w:b/>
            <w:bCs/>
          </w:rPr>
          <w:t>Supervision Competency Framework'</w:t>
        </w:r>
      </w:hyperlink>
      <w:r w:rsidRPr="00447539">
        <w:rPr>
          <w:rFonts w:ascii="Arial" w:hAnsi="Arial" w:cs="Arial"/>
          <w:b/>
          <w:bCs/>
          <w:color w:val="000000" w:themeColor="text1"/>
        </w:rPr>
        <w:t xml:space="preserve">, published in </w:t>
      </w:r>
      <w:r w:rsidR="00081B38">
        <w:rPr>
          <w:rFonts w:ascii="Arial" w:hAnsi="Arial" w:cs="Arial"/>
          <w:b/>
          <w:bCs/>
          <w:color w:val="000000" w:themeColor="text1"/>
        </w:rPr>
        <w:t xml:space="preserve">Feb </w:t>
      </w:r>
      <w:r w:rsidRPr="00447539">
        <w:rPr>
          <w:rFonts w:ascii="Arial" w:hAnsi="Arial" w:cs="Arial"/>
          <w:b/>
          <w:bCs/>
          <w:color w:val="000000" w:themeColor="text1"/>
        </w:rPr>
        <w:t>2021, multilingualism is now included in Section 4.4:</w:t>
      </w:r>
    </w:p>
    <w:p w14:paraId="402118FA" w14:textId="77777777" w:rsidR="00447539" w:rsidRPr="00447539" w:rsidRDefault="00447539" w:rsidP="00447539">
      <w:pPr>
        <w:rPr>
          <w:rFonts w:ascii="Arial" w:hAnsi="Arial" w:cs="Arial"/>
          <w:color w:val="000000" w:themeColor="text1"/>
        </w:rPr>
      </w:pPr>
      <w:r w:rsidRPr="00447539">
        <w:rPr>
          <w:rFonts w:ascii="Arial" w:hAnsi="Arial" w:cs="Arial"/>
          <w:color w:val="000000" w:themeColor="text1"/>
        </w:rPr>
        <w:t>iii. Ability to identify and discuss challenges to communication and understanding for example, where the first language of the supervisor, supervisee and/or client is different</w:t>
      </w:r>
    </w:p>
    <w:p w14:paraId="50C80F41" w14:textId="77777777" w:rsidR="00447539" w:rsidRPr="00447539" w:rsidRDefault="00447539" w:rsidP="00447539">
      <w:pPr>
        <w:rPr>
          <w:rFonts w:ascii="Arial" w:hAnsi="Arial" w:cs="Arial"/>
          <w:color w:val="000000" w:themeColor="text1"/>
        </w:rPr>
      </w:pPr>
      <w:r w:rsidRPr="00447539">
        <w:rPr>
          <w:rFonts w:ascii="Arial" w:hAnsi="Arial" w:cs="Arial"/>
          <w:color w:val="000000" w:themeColor="text1"/>
        </w:rPr>
        <w:t>iv. Ability to enable the supervisee to explore unconscious linguistic bias, assumptions and privilege when working in multilinguistic contexts</w:t>
      </w:r>
    </w:p>
    <w:p w14:paraId="1015EB91" w14:textId="004A6077" w:rsidR="00447539" w:rsidRPr="00081B38" w:rsidRDefault="00447539">
      <w:pPr>
        <w:rPr>
          <w:rFonts w:ascii="Arial" w:hAnsi="Arial" w:cs="Arial"/>
          <w:color w:val="000000" w:themeColor="text1"/>
        </w:rPr>
      </w:pPr>
      <w:r w:rsidRPr="00447539">
        <w:rPr>
          <w:rFonts w:ascii="Arial" w:hAnsi="Arial" w:cs="Arial"/>
          <w:color w:val="000000" w:themeColor="text1"/>
        </w:rPr>
        <w:t>v. Ability to offer linguistically sensitive supervision which acknowledges the role of language in identity development, processing of trauma, memory recall and emotional expression</w:t>
      </w:r>
    </w:p>
    <w:p w14:paraId="32380E03" w14:textId="01B666D3" w:rsidR="007D3DC8" w:rsidRPr="00D04A7A" w:rsidRDefault="00952FF1" w:rsidP="007D3DC8">
      <w:pPr>
        <w:spacing w:after="0" w:line="240" w:lineRule="auto"/>
        <w:jc w:val="both"/>
        <w:rPr>
          <w:rFonts w:ascii="Arial" w:hAnsi="Arial" w:cs="Arial"/>
          <w:color w:val="385623" w:themeColor="accent6" w:themeShade="80"/>
          <w:sz w:val="28"/>
          <w:szCs w:val="28"/>
          <w:u w:val="single"/>
        </w:rPr>
      </w:pPr>
      <w:r w:rsidRPr="00EF7CBC">
        <w:rPr>
          <w:rFonts w:ascii="Arial" w:hAnsi="Arial" w:cs="Arial"/>
          <w:b/>
          <w:bCs/>
          <w:noProof/>
          <w:color w:val="000000"/>
          <w:sz w:val="24"/>
          <w:szCs w:val="24"/>
        </w:rPr>
        <w:drawing>
          <wp:anchor distT="0" distB="0" distL="114300" distR="114300" simplePos="0" relativeHeight="251657216" behindDoc="0" locked="0" layoutInCell="1" allowOverlap="1" wp14:anchorId="4C7C871D" wp14:editId="4D9366DF">
            <wp:simplePos x="0" y="0"/>
            <wp:positionH relativeFrom="margin">
              <wp:align>left</wp:align>
            </wp:positionH>
            <wp:positionV relativeFrom="paragraph">
              <wp:posOffset>205105</wp:posOffset>
            </wp:positionV>
            <wp:extent cx="1609725" cy="183515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23994"/>
                    <a:stretch/>
                  </pic:blipFill>
                  <pic:spPr bwMode="auto">
                    <a:xfrm>
                      <a:off x="0" y="0"/>
                      <a:ext cx="1609725" cy="18351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C4F3D" w:rsidRPr="00D04A7A">
        <w:rPr>
          <w:rFonts w:ascii="Arial" w:hAnsi="Arial" w:cs="Arial"/>
          <w:b/>
          <w:bCs/>
          <w:color w:val="385623" w:themeColor="accent6" w:themeShade="80"/>
          <w:sz w:val="28"/>
          <w:szCs w:val="28"/>
          <w:u w:val="single"/>
        </w:rPr>
        <w:t>About the facilitator</w:t>
      </w:r>
      <w:r w:rsidR="00CC4F3D" w:rsidRPr="00D04A7A">
        <w:rPr>
          <w:rFonts w:ascii="Arial" w:hAnsi="Arial" w:cs="Arial"/>
          <w:color w:val="385623" w:themeColor="accent6" w:themeShade="80"/>
          <w:sz w:val="28"/>
          <w:szCs w:val="28"/>
          <w:u w:val="single"/>
        </w:rPr>
        <w:t xml:space="preserve">: </w:t>
      </w:r>
    </w:p>
    <w:p w14:paraId="615CF5A5" w14:textId="3E2DE4FC" w:rsidR="00CC4F3D" w:rsidRPr="00CC4F3D" w:rsidRDefault="00CC4F3D" w:rsidP="007D3DC8">
      <w:pPr>
        <w:spacing w:after="0" w:line="240" w:lineRule="auto"/>
        <w:jc w:val="both"/>
        <w:rPr>
          <w:rFonts w:ascii="Arial" w:hAnsi="Arial" w:cs="Arial"/>
          <w:color w:val="000000"/>
          <w:sz w:val="24"/>
          <w:szCs w:val="24"/>
        </w:rPr>
      </w:pPr>
      <w:r w:rsidRPr="00EF7CBC">
        <w:rPr>
          <w:rFonts w:ascii="Arial" w:hAnsi="Arial" w:cs="Arial"/>
          <w:b/>
          <w:bCs/>
          <w:color w:val="000000"/>
          <w:sz w:val="24"/>
          <w:szCs w:val="24"/>
        </w:rPr>
        <w:t>Dr</w:t>
      </w:r>
      <w:r w:rsidR="007D3DC8" w:rsidRPr="00EF7CBC">
        <w:rPr>
          <w:rFonts w:ascii="Arial" w:hAnsi="Arial" w:cs="Arial"/>
          <w:b/>
          <w:bCs/>
          <w:color w:val="000000"/>
          <w:sz w:val="24"/>
          <w:szCs w:val="24"/>
        </w:rPr>
        <w:t xml:space="preserve"> </w:t>
      </w:r>
      <w:r w:rsidRPr="00EF7CBC">
        <w:rPr>
          <w:rFonts w:ascii="Arial" w:hAnsi="Arial" w:cs="Arial"/>
          <w:b/>
          <w:bCs/>
          <w:color w:val="000000"/>
          <w:sz w:val="24"/>
          <w:szCs w:val="24"/>
        </w:rPr>
        <w:t>Beverley Costa</w:t>
      </w:r>
      <w:r w:rsidRPr="00CC4F3D">
        <w:rPr>
          <w:rFonts w:ascii="Arial" w:hAnsi="Arial" w:cs="Arial"/>
          <w:color w:val="000000"/>
          <w:sz w:val="24"/>
          <w:szCs w:val="24"/>
        </w:rPr>
        <w:t xml:space="preserve">, a psychotherapist, </w:t>
      </w:r>
      <w:proofErr w:type="gramStart"/>
      <w:r w:rsidRPr="00CC4F3D">
        <w:rPr>
          <w:rFonts w:ascii="Arial" w:hAnsi="Arial" w:cs="Arial"/>
          <w:color w:val="000000"/>
          <w:sz w:val="24"/>
          <w:szCs w:val="24"/>
        </w:rPr>
        <w:t>trainer</w:t>
      </w:r>
      <w:proofErr w:type="gramEnd"/>
      <w:r w:rsidRPr="00CC4F3D">
        <w:rPr>
          <w:rFonts w:ascii="Arial" w:hAnsi="Arial" w:cs="Arial"/>
          <w:color w:val="000000"/>
          <w:sz w:val="24"/>
          <w:szCs w:val="24"/>
        </w:rPr>
        <w:t xml:space="preserve"> and supervisor set up Mothertongue multi-ethnic counselling service in 2000 and she founded The Pásalo Project in 2017 www.pasaloproject.org to disseminate the learning from nearly two decades of Mothertongue’s service. She set up the Bilingual Therapist and Mental Health Interpreter Forum in 2010. In 2013, Beverley established “Colleagues Across Borders” offering pro bono peer support to refugee psychosocial workers and interpreters based in the Middle East. Beverley is a Senior Practitioner Fellow at Birkbeck, University of London and she has written </w:t>
      </w:r>
      <w:proofErr w:type="gramStart"/>
      <w:r w:rsidRPr="00CC4F3D">
        <w:rPr>
          <w:rFonts w:ascii="Arial" w:hAnsi="Arial" w:cs="Arial"/>
          <w:color w:val="000000"/>
          <w:sz w:val="24"/>
          <w:szCs w:val="24"/>
        </w:rPr>
        <w:t>a number of</w:t>
      </w:r>
      <w:proofErr w:type="gramEnd"/>
      <w:r w:rsidRPr="00CC4F3D">
        <w:rPr>
          <w:rFonts w:ascii="Arial" w:hAnsi="Arial" w:cs="Arial"/>
          <w:color w:val="000000"/>
          <w:sz w:val="24"/>
          <w:szCs w:val="24"/>
        </w:rPr>
        <w:t xml:space="preserve"> papers and chapters on therapy across languages with and without an interpreter. Together with Professor Jean Marc Dewaele, they won the 2013 British Association for Counselling and Psychotherapy, Equality and Diversity Research Award. She has developed and delivers a programme of training for therapists and clinical supervisors in culturally and linguistically sensitive supervision. Her book “Other Tongues” - psychological therapies in a multilingual world was published by PCCS Books, in 2020.</w:t>
      </w:r>
    </w:p>
    <w:p w14:paraId="4648A231" w14:textId="77777777" w:rsidR="00CC4F3D" w:rsidRPr="00CC4F3D" w:rsidRDefault="00CC4F3D" w:rsidP="007D3DC8">
      <w:pPr>
        <w:spacing w:after="0" w:line="240" w:lineRule="auto"/>
        <w:jc w:val="both"/>
        <w:rPr>
          <w:rFonts w:ascii="Arial" w:hAnsi="Arial" w:cs="Arial"/>
          <w:color w:val="000000"/>
          <w:sz w:val="24"/>
          <w:szCs w:val="24"/>
        </w:rPr>
      </w:pPr>
    </w:p>
    <w:p w14:paraId="6B83172D" w14:textId="18E36D4D" w:rsidR="00CC4F3D" w:rsidRPr="00164BF1" w:rsidRDefault="00CC4F3D" w:rsidP="007D3DC8">
      <w:pPr>
        <w:spacing w:after="0" w:line="240" w:lineRule="auto"/>
        <w:jc w:val="both"/>
        <w:rPr>
          <w:rFonts w:ascii="Arial" w:hAnsi="Arial" w:cs="Arial"/>
          <w:b/>
          <w:bCs/>
          <w:color w:val="385623" w:themeColor="accent6" w:themeShade="80"/>
          <w:sz w:val="28"/>
          <w:szCs w:val="28"/>
          <w:u w:val="single"/>
        </w:rPr>
      </w:pPr>
      <w:r w:rsidRPr="00164BF1">
        <w:rPr>
          <w:rFonts w:ascii="Arial" w:hAnsi="Arial" w:cs="Arial"/>
          <w:b/>
          <w:bCs/>
          <w:color w:val="385623" w:themeColor="accent6" w:themeShade="80"/>
          <w:sz w:val="28"/>
          <w:szCs w:val="28"/>
          <w:u w:val="single"/>
        </w:rPr>
        <w:t>Who is this workshop for</w:t>
      </w:r>
      <w:r w:rsidR="00126ABB" w:rsidRPr="00164BF1">
        <w:rPr>
          <w:rFonts w:ascii="Arial" w:hAnsi="Arial" w:cs="Arial"/>
          <w:b/>
          <w:bCs/>
          <w:color w:val="385623" w:themeColor="accent6" w:themeShade="80"/>
          <w:sz w:val="28"/>
          <w:szCs w:val="28"/>
          <w:u w:val="single"/>
        </w:rPr>
        <w:t>?</w:t>
      </w:r>
    </w:p>
    <w:p w14:paraId="7947A386" w14:textId="24548D2F" w:rsidR="00126ABB" w:rsidRDefault="00EF7CBC" w:rsidP="00126ABB">
      <w:pPr>
        <w:spacing w:after="0" w:line="240" w:lineRule="auto"/>
        <w:jc w:val="both"/>
        <w:rPr>
          <w:rFonts w:ascii="Arial" w:hAnsi="Arial" w:cs="Arial"/>
          <w:i/>
          <w:iCs/>
          <w:color w:val="000000"/>
          <w:sz w:val="24"/>
          <w:szCs w:val="24"/>
        </w:rPr>
      </w:pPr>
      <w:r>
        <w:rPr>
          <w:rFonts w:ascii="Arial" w:hAnsi="Arial" w:cs="Arial"/>
          <w:color w:val="000000"/>
          <w:sz w:val="24"/>
          <w:szCs w:val="24"/>
        </w:rPr>
        <w:t>This training is aimed at q</w:t>
      </w:r>
      <w:r w:rsidR="00CC4F3D" w:rsidRPr="00CC4F3D">
        <w:rPr>
          <w:rFonts w:ascii="Arial" w:hAnsi="Arial" w:cs="Arial"/>
          <w:color w:val="000000"/>
          <w:sz w:val="24"/>
          <w:szCs w:val="24"/>
        </w:rPr>
        <w:t>ualified registered SPTI Supervisors as well as recent Diploma in Supervision graduates and current supervision students.</w:t>
      </w:r>
      <w:r w:rsidR="00FC6682">
        <w:rPr>
          <w:rFonts w:ascii="Arial" w:hAnsi="Arial" w:cs="Arial"/>
          <w:color w:val="000000"/>
          <w:sz w:val="24"/>
          <w:szCs w:val="24"/>
        </w:rPr>
        <w:t xml:space="preserve"> </w:t>
      </w:r>
      <w:r w:rsidR="00126ABB" w:rsidRPr="00823684">
        <w:rPr>
          <w:rFonts w:ascii="Arial" w:hAnsi="Arial" w:cs="Arial"/>
          <w:i/>
          <w:iCs/>
          <w:color w:val="000000"/>
          <w:sz w:val="24"/>
          <w:szCs w:val="24"/>
        </w:rPr>
        <w:t xml:space="preserve">Please note: Level 6 and above </w:t>
      </w:r>
      <w:r w:rsidR="00FC6682">
        <w:rPr>
          <w:rFonts w:ascii="Arial" w:hAnsi="Arial" w:cs="Arial"/>
          <w:i/>
          <w:iCs/>
          <w:color w:val="000000"/>
          <w:sz w:val="24"/>
          <w:szCs w:val="24"/>
        </w:rPr>
        <w:t>(</w:t>
      </w:r>
      <w:r w:rsidR="00126ABB" w:rsidRPr="00823684">
        <w:rPr>
          <w:rFonts w:ascii="Arial" w:hAnsi="Arial" w:cs="Arial"/>
          <w:i/>
          <w:iCs/>
          <w:color w:val="000000"/>
          <w:sz w:val="24"/>
          <w:szCs w:val="24"/>
        </w:rPr>
        <w:t xml:space="preserve">post BSc </w:t>
      </w:r>
      <w:r w:rsidR="00FC6682">
        <w:rPr>
          <w:rFonts w:ascii="Arial" w:hAnsi="Arial" w:cs="Arial"/>
          <w:i/>
          <w:iCs/>
          <w:color w:val="000000"/>
          <w:sz w:val="24"/>
          <w:szCs w:val="24"/>
        </w:rPr>
        <w:t>qualification)</w:t>
      </w:r>
      <w:r w:rsidR="00126ABB" w:rsidRPr="00823684">
        <w:rPr>
          <w:rFonts w:ascii="Arial" w:hAnsi="Arial" w:cs="Arial"/>
          <w:i/>
          <w:iCs/>
          <w:color w:val="000000"/>
          <w:sz w:val="24"/>
          <w:szCs w:val="24"/>
        </w:rPr>
        <w:t>.</w:t>
      </w:r>
    </w:p>
    <w:p w14:paraId="0BBFF0ED" w14:textId="5D8A6373" w:rsidR="000448D3" w:rsidRDefault="000448D3" w:rsidP="00126ABB">
      <w:pPr>
        <w:spacing w:after="0" w:line="240" w:lineRule="auto"/>
        <w:jc w:val="both"/>
        <w:rPr>
          <w:rFonts w:ascii="Arial" w:hAnsi="Arial" w:cs="Arial"/>
          <w:i/>
          <w:iCs/>
          <w:color w:val="000000"/>
          <w:sz w:val="24"/>
          <w:szCs w:val="24"/>
        </w:rPr>
      </w:pPr>
    </w:p>
    <w:p w14:paraId="07A546FD" w14:textId="56EDC033" w:rsidR="000448D3" w:rsidRPr="00164BF1" w:rsidRDefault="000448D3" w:rsidP="000448D3">
      <w:pPr>
        <w:spacing w:after="0"/>
        <w:rPr>
          <w:rFonts w:ascii="Arial" w:hAnsi="Arial" w:cs="Arial"/>
          <w:b/>
          <w:bCs/>
          <w:color w:val="385623" w:themeColor="accent6" w:themeShade="80"/>
          <w:sz w:val="28"/>
          <w:szCs w:val="28"/>
          <w:u w:val="single"/>
        </w:rPr>
      </w:pPr>
      <w:r w:rsidRPr="00164BF1">
        <w:rPr>
          <w:rFonts w:ascii="Arial" w:hAnsi="Arial" w:cs="Arial"/>
          <w:b/>
          <w:bCs/>
          <w:color w:val="385623" w:themeColor="accent6" w:themeShade="80"/>
          <w:sz w:val="28"/>
          <w:szCs w:val="28"/>
          <w:u w:val="single"/>
        </w:rPr>
        <w:t xml:space="preserve">All enquiries and bookings to: </w:t>
      </w:r>
    </w:p>
    <w:p w14:paraId="7BA35BE9" w14:textId="77777777" w:rsidR="00164BF1" w:rsidRDefault="000448D3" w:rsidP="000448D3">
      <w:pPr>
        <w:spacing w:after="0"/>
        <w:rPr>
          <w:rFonts w:ascii="Arial" w:hAnsi="Arial" w:cs="Arial"/>
          <w:i/>
          <w:iCs/>
          <w:sz w:val="24"/>
          <w:szCs w:val="24"/>
        </w:rPr>
      </w:pPr>
      <w:r w:rsidRPr="00632B7E">
        <w:rPr>
          <w:rFonts w:ascii="Arial" w:hAnsi="Arial" w:cs="Arial"/>
          <w:i/>
          <w:iCs/>
          <w:sz w:val="24"/>
          <w:szCs w:val="24"/>
        </w:rPr>
        <w:t>Collette Colver, Graduate Officer,</w:t>
      </w:r>
      <w:r w:rsidR="00632B7E">
        <w:rPr>
          <w:rFonts w:ascii="Arial" w:hAnsi="Arial" w:cs="Arial"/>
          <w:i/>
          <w:iCs/>
          <w:sz w:val="24"/>
          <w:szCs w:val="24"/>
        </w:rPr>
        <w:t xml:space="preserve"> </w:t>
      </w:r>
    </w:p>
    <w:p w14:paraId="2B8C0287" w14:textId="77777777" w:rsidR="00164BF1" w:rsidRDefault="000448D3" w:rsidP="000448D3">
      <w:pPr>
        <w:spacing w:after="0"/>
        <w:rPr>
          <w:rFonts w:ascii="Arial" w:hAnsi="Arial" w:cs="Arial"/>
          <w:i/>
          <w:iCs/>
          <w:sz w:val="24"/>
          <w:szCs w:val="24"/>
        </w:rPr>
      </w:pPr>
      <w:r w:rsidRPr="00632B7E">
        <w:rPr>
          <w:rFonts w:ascii="Arial" w:hAnsi="Arial" w:cs="Arial"/>
          <w:b/>
          <w:bCs/>
          <w:i/>
          <w:iCs/>
          <w:sz w:val="24"/>
          <w:szCs w:val="24"/>
        </w:rPr>
        <w:t>Sherwood Psychotherapy Training Institute</w:t>
      </w:r>
      <w:r w:rsidRPr="00632B7E">
        <w:rPr>
          <w:rFonts w:ascii="Arial" w:hAnsi="Arial" w:cs="Arial"/>
          <w:i/>
          <w:iCs/>
          <w:sz w:val="24"/>
          <w:szCs w:val="24"/>
        </w:rPr>
        <w:t xml:space="preserve">, </w:t>
      </w:r>
    </w:p>
    <w:p w14:paraId="4D14848C" w14:textId="4509FF18" w:rsidR="000448D3" w:rsidRPr="00632B7E" w:rsidRDefault="000448D3" w:rsidP="000448D3">
      <w:pPr>
        <w:spacing w:after="0"/>
        <w:rPr>
          <w:rFonts w:ascii="Arial" w:hAnsi="Arial" w:cs="Arial"/>
          <w:i/>
          <w:iCs/>
          <w:sz w:val="24"/>
          <w:szCs w:val="24"/>
        </w:rPr>
      </w:pPr>
      <w:r w:rsidRPr="00632B7E">
        <w:rPr>
          <w:rFonts w:ascii="Arial" w:hAnsi="Arial" w:cs="Arial"/>
          <w:i/>
          <w:iCs/>
          <w:sz w:val="24"/>
          <w:szCs w:val="24"/>
        </w:rPr>
        <w:t xml:space="preserve">Thiskney House, 2 St James’ Terrace, Nottingham, NG1 6FW, </w:t>
      </w:r>
    </w:p>
    <w:p w14:paraId="457F6C3D" w14:textId="29BA0887" w:rsidR="000448D3" w:rsidRPr="00632B7E" w:rsidRDefault="000448D3" w:rsidP="000448D3">
      <w:pPr>
        <w:spacing w:after="0"/>
        <w:rPr>
          <w:rFonts w:ascii="Arial" w:hAnsi="Arial" w:cs="Arial"/>
          <w:sz w:val="24"/>
          <w:szCs w:val="24"/>
        </w:rPr>
      </w:pPr>
      <w:r w:rsidRPr="00632B7E">
        <w:rPr>
          <w:rFonts w:ascii="Arial" w:hAnsi="Arial" w:cs="Arial"/>
          <w:i/>
          <w:iCs/>
          <w:sz w:val="24"/>
          <w:szCs w:val="24"/>
        </w:rPr>
        <w:t xml:space="preserve">Email:  </w:t>
      </w:r>
      <w:hyperlink r:id="rId13" w:history="1">
        <w:r w:rsidRPr="00632B7E">
          <w:rPr>
            <w:rStyle w:val="Hyperlink"/>
            <w:rFonts w:ascii="Arial" w:hAnsi="Arial" w:cs="Arial"/>
            <w:i/>
            <w:iCs/>
            <w:sz w:val="24"/>
            <w:szCs w:val="24"/>
          </w:rPr>
          <w:t>collette.colver@spti.net</w:t>
        </w:r>
      </w:hyperlink>
      <w:r w:rsidRPr="00632B7E">
        <w:rPr>
          <w:rFonts w:ascii="Arial" w:hAnsi="Arial" w:cs="Arial"/>
          <w:sz w:val="24"/>
          <w:szCs w:val="24"/>
        </w:rPr>
        <w:t xml:space="preserve">  See: </w:t>
      </w:r>
      <w:hyperlink r:id="rId14" w:history="1">
        <w:r w:rsidRPr="00632B7E">
          <w:rPr>
            <w:rStyle w:val="Hyperlink"/>
            <w:rFonts w:ascii="Arial" w:hAnsi="Arial" w:cs="Arial"/>
            <w:sz w:val="24"/>
            <w:szCs w:val="24"/>
          </w:rPr>
          <w:t>www.spti.net</w:t>
        </w:r>
      </w:hyperlink>
      <w:r w:rsidRPr="00632B7E">
        <w:rPr>
          <w:rStyle w:val="Hyperlink"/>
          <w:rFonts w:ascii="Arial" w:hAnsi="Arial" w:cs="Arial"/>
          <w:sz w:val="24"/>
          <w:szCs w:val="24"/>
        </w:rPr>
        <w:t>/workshops</w:t>
      </w:r>
      <w:r w:rsidRPr="00632B7E">
        <w:rPr>
          <w:rFonts w:ascii="Arial" w:hAnsi="Arial" w:cs="Arial"/>
          <w:sz w:val="24"/>
          <w:szCs w:val="24"/>
        </w:rPr>
        <w:t xml:space="preserve"> for more information.</w:t>
      </w:r>
    </w:p>
    <w:p w14:paraId="7F50681D" w14:textId="4AB70A7C" w:rsidR="00392B1A" w:rsidRDefault="00392B1A" w:rsidP="000448D3">
      <w:pPr>
        <w:spacing w:after="0"/>
        <w:rPr>
          <w:rFonts w:ascii="Arial" w:hAnsi="Arial" w:cs="Arial"/>
          <w:sz w:val="23"/>
          <w:szCs w:val="23"/>
        </w:rPr>
      </w:pPr>
    </w:p>
    <w:p w14:paraId="606D847F" w14:textId="19DEBF37" w:rsidR="0095446F" w:rsidRPr="00722CA8" w:rsidRDefault="0095446F" w:rsidP="00081B38">
      <w:pPr>
        <w:jc w:val="center"/>
        <w:rPr>
          <w:rFonts w:ascii="Arial" w:hAnsi="Arial" w:cs="Arial"/>
          <w:b/>
          <w:bCs/>
          <w:color w:val="385623" w:themeColor="accent6" w:themeShade="80"/>
          <w:sz w:val="36"/>
          <w:szCs w:val="36"/>
        </w:rPr>
      </w:pPr>
      <w:r>
        <w:rPr>
          <w:rFonts w:ascii="Arial" w:hAnsi="Arial" w:cs="Arial"/>
        </w:rPr>
        <w:br w:type="page"/>
      </w:r>
      <w:r w:rsidRPr="00722CA8">
        <w:rPr>
          <w:rFonts w:ascii="Arial" w:hAnsi="Arial" w:cs="Arial"/>
          <w:b/>
          <w:bCs/>
          <w:color w:val="385623" w:themeColor="accent6" w:themeShade="80"/>
          <w:sz w:val="36"/>
          <w:szCs w:val="36"/>
        </w:rPr>
        <w:lastRenderedPageBreak/>
        <w:t>Booking Form</w:t>
      </w:r>
    </w:p>
    <w:p w14:paraId="6480E137" w14:textId="77777777" w:rsidR="0095446F" w:rsidRPr="009873D3" w:rsidRDefault="0095446F" w:rsidP="0095446F">
      <w:pPr>
        <w:tabs>
          <w:tab w:val="left" w:pos="850"/>
        </w:tabs>
        <w:spacing w:before="20" w:after="40"/>
        <w:rPr>
          <w:b/>
          <w:sz w:val="24"/>
          <w:szCs w:val="24"/>
        </w:rPr>
      </w:pPr>
      <w:r w:rsidRPr="009873D3">
        <w:rPr>
          <w:b/>
          <w:sz w:val="24"/>
          <w:szCs w:val="24"/>
        </w:rPr>
        <w:t>Your Personal Information</w:t>
      </w:r>
    </w:p>
    <w:p w14:paraId="3F4CD618" w14:textId="77777777" w:rsidR="0095446F" w:rsidRPr="009873D3" w:rsidRDefault="0095446F" w:rsidP="0095446F">
      <w:pPr>
        <w:rPr>
          <w:i/>
          <w:sz w:val="20"/>
          <w:szCs w:val="20"/>
        </w:rPr>
      </w:pPr>
      <w:r w:rsidRPr="009873D3">
        <w:rPr>
          <w:i/>
          <w:sz w:val="20"/>
          <w:szCs w:val="20"/>
        </w:rPr>
        <w:t xml:space="preserve">We respect your privacy and are committed to protecting your personal data. Our privacy notice is available on our website at </w:t>
      </w:r>
      <w:hyperlink r:id="rId15" w:history="1">
        <w:r w:rsidRPr="009873D3">
          <w:rPr>
            <w:rStyle w:val="Hyperlink"/>
            <w:i/>
            <w:sz w:val="20"/>
            <w:szCs w:val="20"/>
          </w:rPr>
          <w:t>http://spti.net/institute/privacynotice.shtml</w:t>
        </w:r>
      </w:hyperlink>
      <w:r w:rsidRPr="009873D3">
        <w:rPr>
          <w:i/>
          <w:sz w:val="20"/>
          <w:szCs w:val="20"/>
        </w:rPr>
        <w:t>. Our privacy notice informs you how we look after your personal data when you ask us to send you information, when you apply to join us, when you use our website, while you are a current student and after you leave us and become one of our graduate members. Our privacy notice also tells you about your privacy rights and how the law protects you. Please make sure you take the time to read and understand our privacy notice.</w:t>
      </w:r>
    </w:p>
    <w:p w14:paraId="01BE2BC4" w14:textId="77777777" w:rsidR="0095446F" w:rsidRPr="00653AC4" w:rsidRDefault="0095446F" w:rsidP="0095446F">
      <w:pPr>
        <w:pStyle w:val="MediumShading1-Accent11"/>
        <w:jc w:val="center"/>
        <w:rPr>
          <w:rFonts w:ascii="Arial" w:hAnsi="Arial" w:cs="Arial"/>
          <w:b/>
          <w:sz w:val="10"/>
          <w:szCs w:val="10"/>
        </w:rPr>
      </w:pPr>
    </w:p>
    <w:tbl>
      <w:tblPr>
        <w:tblW w:w="0" w:type="auto"/>
        <w:tblBorders>
          <w:top w:val="single" w:sz="12" w:space="0" w:color="7F7F7F"/>
          <w:left w:val="single" w:sz="12" w:space="0" w:color="7F7F7F"/>
          <w:bottom w:val="single" w:sz="12" w:space="0" w:color="7F7F7F"/>
          <w:right w:val="single" w:sz="12" w:space="0" w:color="7F7F7F"/>
          <w:insideH w:val="single" w:sz="12" w:space="0" w:color="7F7F7F"/>
          <w:insideV w:val="single" w:sz="12" w:space="0" w:color="7F7F7F"/>
        </w:tblBorders>
        <w:tblLook w:val="04A0" w:firstRow="1" w:lastRow="0" w:firstColumn="1" w:lastColumn="0" w:noHBand="0" w:noVBand="1"/>
      </w:tblPr>
      <w:tblGrid>
        <w:gridCol w:w="2208"/>
        <w:gridCol w:w="2454"/>
        <w:gridCol w:w="1388"/>
        <w:gridCol w:w="3252"/>
      </w:tblGrid>
      <w:tr w:rsidR="0095446F" w:rsidRPr="001E0610" w14:paraId="5B9CF06B" w14:textId="77777777" w:rsidTr="00030891">
        <w:tc>
          <w:tcPr>
            <w:tcW w:w="2253" w:type="dxa"/>
            <w:tcBorders>
              <w:top w:val="single" w:sz="12" w:space="0" w:color="7F7F7F"/>
              <w:left w:val="single" w:sz="12" w:space="0" w:color="7F7F7F"/>
              <w:bottom w:val="single" w:sz="12" w:space="0" w:color="7F7F7F"/>
              <w:right w:val="single" w:sz="12" w:space="0" w:color="7F7F7F"/>
            </w:tcBorders>
            <w:shd w:val="clear" w:color="auto" w:fill="D6E3BC"/>
          </w:tcPr>
          <w:p w14:paraId="77A1B7E5" w14:textId="77777777" w:rsidR="0095446F" w:rsidRPr="002C47B9" w:rsidRDefault="0095446F" w:rsidP="00030891">
            <w:pPr>
              <w:autoSpaceDE w:val="0"/>
              <w:autoSpaceDN w:val="0"/>
              <w:adjustRightInd w:val="0"/>
              <w:rPr>
                <w:rFonts w:eastAsia="Times New Roman"/>
                <w:i/>
                <w:sz w:val="28"/>
                <w:szCs w:val="28"/>
                <w:vertAlign w:val="superscript"/>
              </w:rPr>
            </w:pPr>
            <w:r w:rsidRPr="002C47B9">
              <w:rPr>
                <w:rFonts w:eastAsia="Times New Roman"/>
                <w:i/>
                <w:sz w:val="28"/>
                <w:szCs w:val="28"/>
                <w:vertAlign w:val="superscript"/>
              </w:rPr>
              <w:t>Name</w:t>
            </w:r>
          </w:p>
        </w:tc>
        <w:tc>
          <w:tcPr>
            <w:tcW w:w="7355" w:type="dxa"/>
            <w:gridSpan w:val="3"/>
            <w:tcBorders>
              <w:top w:val="single" w:sz="12" w:space="0" w:color="7F7F7F"/>
              <w:left w:val="single" w:sz="12" w:space="0" w:color="7F7F7F"/>
              <w:bottom w:val="single" w:sz="12" w:space="0" w:color="7F7F7F"/>
              <w:right w:val="single" w:sz="12" w:space="0" w:color="7F7F7F"/>
            </w:tcBorders>
          </w:tcPr>
          <w:p w14:paraId="1218C727" w14:textId="77777777" w:rsidR="0095446F" w:rsidRPr="001E0610" w:rsidRDefault="0095446F" w:rsidP="00030891">
            <w:pPr>
              <w:autoSpaceDE w:val="0"/>
              <w:autoSpaceDN w:val="0"/>
              <w:adjustRightInd w:val="0"/>
              <w:rPr>
                <w:rFonts w:eastAsia="Times New Roman"/>
                <w:sz w:val="24"/>
              </w:rPr>
            </w:pPr>
          </w:p>
        </w:tc>
      </w:tr>
      <w:tr w:rsidR="0095446F" w14:paraId="3C791A93" w14:textId="77777777" w:rsidTr="00030891">
        <w:tc>
          <w:tcPr>
            <w:tcW w:w="2253" w:type="dxa"/>
            <w:tcBorders>
              <w:top w:val="single" w:sz="12" w:space="0" w:color="7F7F7F"/>
              <w:left w:val="single" w:sz="12" w:space="0" w:color="7F7F7F"/>
              <w:bottom w:val="single" w:sz="12" w:space="0" w:color="7F7F7F"/>
              <w:right w:val="single" w:sz="12" w:space="0" w:color="7F7F7F"/>
            </w:tcBorders>
            <w:shd w:val="clear" w:color="auto" w:fill="D6E3BC"/>
          </w:tcPr>
          <w:p w14:paraId="2EC01D20" w14:textId="77777777" w:rsidR="0095446F" w:rsidRPr="002C47B9" w:rsidRDefault="0095446F" w:rsidP="00030891">
            <w:pPr>
              <w:autoSpaceDE w:val="0"/>
              <w:autoSpaceDN w:val="0"/>
              <w:adjustRightInd w:val="0"/>
              <w:rPr>
                <w:rFonts w:eastAsia="Times New Roman"/>
                <w:i/>
                <w:sz w:val="28"/>
                <w:szCs w:val="28"/>
                <w:vertAlign w:val="superscript"/>
              </w:rPr>
            </w:pPr>
            <w:r w:rsidRPr="002C47B9">
              <w:rPr>
                <w:rFonts w:eastAsia="Times New Roman"/>
                <w:i/>
                <w:sz w:val="28"/>
                <w:szCs w:val="28"/>
                <w:vertAlign w:val="superscript"/>
              </w:rPr>
              <w:t>Address</w:t>
            </w:r>
          </w:p>
        </w:tc>
        <w:tc>
          <w:tcPr>
            <w:tcW w:w="7355" w:type="dxa"/>
            <w:gridSpan w:val="3"/>
            <w:tcBorders>
              <w:top w:val="single" w:sz="12" w:space="0" w:color="7F7F7F"/>
              <w:left w:val="single" w:sz="12" w:space="0" w:color="7F7F7F"/>
              <w:bottom w:val="single" w:sz="12" w:space="0" w:color="7F7F7F"/>
              <w:right w:val="single" w:sz="12" w:space="0" w:color="7F7F7F"/>
            </w:tcBorders>
          </w:tcPr>
          <w:p w14:paraId="1B2A2FD1" w14:textId="77777777" w:rsidR="0095446F" w:rsidRPr="001E0610" w:rsidRDefault="0095446F" w:rsidP="00030891">
            <w:pPr>
              <w:autoSpaceDE w:val="0"/>
              <w:autoSpaceDN w:val="0"/>
              <w:adjustRightInd w:val="0"/>
              <w:rPr>
                <w:rFonts w:eastAsia="Times New Roman"/>
                <w:sz w:val="24"/>
              </w:rPr>
            </w:pPr>
          </w:p>
        </w:tc>
      </w:tr>
      <w:tr w:rsidR="0095446F" w14:paraId="37FDA498" w14:textId="77777777" w:rsidTr="00030891">
        <w:tc>
          <w:tcPr>
            <w:tcW w:w="2253" w:type="dxa"/>
            <w:tcBorders>
              <w:top w:val="single" w:sz="12" w:space="0" w:color="7F7F7F"/>
              <w:left w:val="single" w:sz="12" w:space="0" w:color="7F7F7F"/>
              <w:bottom w:val="single" w:sz="12" w:space="0" w:color="7F7F7F"/>
              <w:right w:val="single" w:sz="12" w:space="0" w:color="7F7F7F"/>
            </w:tcBorders>
            <w:shd w:val="clear" w:color="auto" w:fill="D6E3BC"/>
          </w:tcPr>
          <w:p w14:paraId="0CFD5558" w14:textId="77777777" w:rsidR="0095446F" w:rsidRPr="002C47B9" w:rsidRDefault="0095446F" w:rsidP="00030891">
            <w:pPr>
              <w:autoSpaceDE w:val="0"/>
              <w:autoSpaceDN w:val="0"/>
              <w:adjustRightInd w:val="0"/>
              <w:rPr>
                <w:rFonts w:eastAsia="Times New Roman"/>
                <w:i/>
                <w:sz w:val="28"/>
                <w:szCs w:val="28"/>
                <w:vertAlign w:val="superscript"/>
              </w:rPr>
            </w:pPr>
            <w:r w:rsidRPr="002C47B9">
              <w:rPr>
                <w:rFonts w:eastAsia="Times New Roman"/>
                <w:i/>
                <w:sz w:val="28"/>
                <w:szCs w:val="28"/>
                <w:vertAlign w:val="superscript"/>
              </w:rPr>
              <w:t>Postcode</w:t>
            </w:r>
          </w:p>
        </w:tc>
        <w:tc>
          <w:tcPr>
            <w:tcW w:w="2552" w:type="dxa"/>
            <w:tcBorders>
              <w:top w:val="single" w:sz="12" w:space="0" w:color="7F7F7F"/>
              <w:left w:val="single" w:sz="12" w:space="0" w:color="7F7F7F"/>
              <w:bottom w:val="single" w:sz="12" w:space="0" w:color="7F7F7F"/>
              <w:right w:val="single" w:sz="12" w:space="0" w:color="7F7F7F"/>
            </w:tcBorders>
          </w:tcPr>
          <w:p w14:paraId="6DBFBF92" w14:textId="77777777" w:rsidR="0095446F" w:rsidRPr="001E0610" w:rsidRDefault="0095446F" w:rsidP="00030891">
            <w:pPr>
              <w:autoSpaceDE w:val="0"/>
              <w:autoSpaceDN w:val="0"/>
              <w:adjustRightInd w:val="0"/>
              <w:rPr>
                <w:rFonts w:eastAsia="Times New Roman"/>
                <w:sz w:val="24"/>
              </w:rPr>
            </w:pPr>
          </w:p>
        </w:tc>
        <w:tc>
          <w:tcPr>
            <w:tcW w:w="1417" w:type="dxa"/>
            <w:tcBorders>
              <w:top w:val="single" w:sz="12" w:space="0" w:color="7F7F7F"/>
              <w:left w:val="single" w:sz="12" w:space="0" w:color="7F7F7F"/>
              <w:bottom w:val="single" w:sz="12" w:space="0" w:color="7F7F7F"/>
              <w:right w:val="single" w:sz="12" w:space="0" w:color="7F7F7F"/>
            </w:tcBorders>
            <w:shd w:val="clear" w:color="auto" w:fill="D6E3BC"/>
          </w:tcPr>
          <w:p w14:paraId="7025437D" w14:textId="77777777" w:rsidR="0095446F" w:rsidRPr="002C47B9" w:rsidRDefault="0095446F" w:rsidP="00030891">
            <w:pPr>
              <w:autoSpaceDE w:val="0"/>
              <w:autoSpaceDN w:val="0"/>
              <w:adjustRightInd w:val="0"/>
              <w:rPr>
                <w:rFonts w:eastAsia="Times New Roman"/>
                <w:i/>
                <w:sz w:val="28"/>
                <w:szCs w:val="28"/>
                <w:vertAlign w:val="superscript"/>
              </w:rPr>
            </w:pPr>
            <w:r w:rsidRPr="002C47B9">
              <w:rPr>
                <w:rFonts w:eastAsia="Times New Roman"/>
                <w:i/>
                <w:sz w:val="28"/>
                <w:szCs w:val="28"/>
                <w:vertAlign w:val="superscript"/>
              </w:rPr>
              <w:t>Date of Birth</w:t>
            </w:r>
          </w:p>
        </w:tc>
        <w:tc>
          <w:tcPr>
            <w:tcW w:w="3386" w:type="dxa"/>
            <w:tcBorders>
              <w:top w:val="single" w:sz="12" w:space="0" w:color="7F7F7F"/>
              <w:left w:val="single" w:sz="12" w:space="0" w:color="7F7F7F"/>
              <w:bottom w:val="single" w:sz="12" w:space="0" w:color="7F7F7F"/>
              <w:right w:val="single" w:sz="12" w:space="0" w:color="7F7F7F"/>
            </w:tcBorders>
          </w:tcPr>
          <w:p w14:paraId="609B1190" w14:textId="77777777" w:rsidR="0095446F" w:rsidRPr="001E0610" w:rsidRDefault="0095446F" w:rsidP="00030891">
            <w:pPr>
              <w:autoSpaceDE w:val="0"/>
              <w:autoSpaceDN w:val="0"/>
              <w:adjustRightInd w:val="0"/>
              <w:rPr>
                <w:rFonts w:eastAsia="Times New Roman"/>
                <w:sz w:val="24"/>
              </w:rPr>
            </w:pPr>
          </w:p>
        </w:tc>
      </w:tr>
      <w:tr w:rsidR="0095446F" w14:paraId="640C34E9" w14:textId="77777777" w:rsidTr="00030891">
        <w:tc>
          <w:tcPr>
            <w:tcW w:w="2253" w:type="dxa"/>
            <w:tcBorders>
              <w:top w:val="single" w:sz="12" w:space="0" w:color="7F7F7F"/>
              <w:left w:val="single" w:sz="12" w:space="0" w:color="7F7F7F"/>
              <w:bottom w:val="single" w:sz="12" w:space="0" w:color="7F7F7F"/>
              <w:right w:val="single" w:sz="12" w:space="0" w:color="7F7F7F"/>
            </w:tcBorders>
            <w:shd w:val="clear" w:color="auto" w:fill="D6E3BC"/>
          </w:tcPr>
          <w:p w14:paraId="18A0288C" w14:textId="77777777" w:rsidR="0095446F" w:rsidRPr="002C47B9" w:rsidRDefault="0095446F" w:rsidP="00030891">
            <w:pPr>
              <w:autoSpaceDE w:val="0"/>
              <w:autoSpaceDN w:val="0"/>
              <w:adjustRightInd w:val="0"/>
              <w:rPr>
                <w:rFonts w:eastAsia="Times New Roman"/>
                <w:i/>
                <w:sz w:val="28"/>
                <w:szCs w:val="28"/>
                <w:vertAlign w:val="superscript"/>
              </w:rPr>
            </w:pPr>
            <w:r w:rsidRPr="002C47B9">
              <w:rPr>
                <w:rFonts w:eastAsia="Times New Roman"/>
                <w:i/>
                <w:sz w:val="28"/>
                <w:szCs w:val="28"/>
                <w:vertAlign w:val="superscript"/>
              </w:rPr>
              <w:t>Where did you hear about the event</w:t>
            </w:r>
          </w:p>
        </w:tc>
        <w:tc>
          <w:tcPr>
            <w:tcW w:w="7355" w:type="dxa"/>
            <w:gridSpan w:val="3"/>
            <w:tcBorders>
              <w:top w:val="single" w:sz="12" w:space="0" w:color="7F7F7F"/>
              <w:left w:val="single" w:sz="12" w:space="0" w:color="7F7F7F"/>
              <w:bottom w:val="single" w:sz="12" w:space="0" w:color="7F7F7F"/>
              <w:right w:val="single" w:sz="12" w:space="0" w:color="7F7F7F"/>
            </w:tcBorders>
          </w:tcPr>
          <w:p w14:paraId="534047B8" w14:textId="77777777" w:rsidR="0095446F" w:rsidRPr="001E0610" w:rsidRDefault="0095446F" w:rsidP="00030891">
            <w:pPr>
              <w:autoSpaceDE w:val="0"/>
              <w:autoSpaceDN w:val="0"/>
              <w:adjustRightInd w:val="0"/>
              <w:rPr>
                <w:rFonts w:eastAsia="Times New Roman"/>
                <w:sz w:val="24"/>
              </w:rPr>
            </w:pPr>
          </w:p>
        </w:tc>
      </w:tr>
      <w:tr w:rsidR="0095446F" w14:paraId="46BD3A6C" w14:textId="77777777" w:rsidTr="00030891">
        <w:tc>
          <w:tcPr>
            <w:tcW w:w="2253" w:type="dxa"/>
            <w:tcBorders>
              <w:top w:val="single" w:sz="12" w:space="0" w:color="7F7F7F"/>
              <w:left w:val="single" w:sz="12" w:space="0" w:color="7F7F7F"/>
              <w:bottom w:val="single" w:sz="12" w:space="0" w:color="7F7F7F"/>
              <w:right w:val="single" w:sz="12" w:space="0" w:color="7F7F7F"/>
            </w:tcBorders>
            <w:shd w:val="clear" w:color="auto" w:fill="D6E3BC"/>
          </w:tcPr>
          <w:p w14:paraId="4356AB08" w14:textId="77777777" w:rsidR="0095446F" w:rsidRPr="002C47B9" w:rsidRDefault="0095446F" w:rsidP="00030891">
            <w:pPr>
              <w:autoSpaceDE w:val="0"/>
              <w:autoSpaceDN w:val="0"/>
              <w:adjustRightInd w:val="0"/>
              <w:rPr>
                <w:rFonts w:eastAsia="Times New Roman"/>
                <w:i/>
                <w:sz w:val="28"/>
                <w:szCs w:val="28"/>
                <w:vertAlign w:val="superscript"/>
              </w:rPr>
            </w:pPr>
            <w:r>
              <w:rPr>
                <w:rFonts w:eastAsia="Times New Roman"/>
                <w:i/>
                <w:sz w:val="28"/>
                <w:szCs w:val="28"/>
                <w:vertAlign w:val="superscript"/>
              </w:rPr>
              <w:t xml:space="preserve">Home </w:t>
            </w:r>
            <w:r w:rsidRPr="002C47B9">
              <w:rPr>
                <w:rFonts w:eastAsia="Times New Roman"/>
                <w:i/>
                <w:sz w:val="28"/>
                <w:szCs w:val="28"/>
                <w:vertAlign w:val="superscript"/>
              </w:rPr>
              <w:t>Telephone</w:t>
            </w:r>
          </w:p>
        </w:tc>
        <w:tc>
          <w:tcPr>
            <w:tcW w:w="2552" w:type="dxa"/>
            <w:tcBorders>
              <w:top w:val="single" w:sz="12" w:space="0" w:color="7F7F7F"/>
              <w:left w:val="single" w:sz="12" w:space="0" w:color="7F7F7F"/>
              <w:bottom w:val="single" w:sz="12" w:space="0" w:color="7F7F7F"/>
              <w:right w:val="single" w:sz="12" w:space="0" w:color="7F7F7F"/>
            </w:tcBorders>
          </w:tcPr>
          <w:p w14:paraId="6EEC2A52" w14:textId="77777777" w:rsidR="0095446F" w:rsidRPr="001E0610" w:rsidRDefault="0095446F" w:rsidP="00030891">
            <w:pPr>
              <w:autoSpaceDE w:val="0"/>
              <w:autoSpaceDN w:val="0"/>
              <w:adjustRightInd w:val="0"/>
              <w:rPr>
                <w:rFonts w:eastAsia="Times New Roman"/>
                <w:sz w:val="24"/>
              </w:rPr>
            </w:pPr>
          </w:p>
        </w:tc>
        <w:tc>
          <w:tcPr>
            <w:tcW w:w="1417" w:type="dxa"/>
            <w:tcBorders>
              <w:top w:val="single" w:sz="12" w:space="0" w:color="7F7F7F"/>
              <w:left w:val="single" w:sz="12" w:space="0" w:color="7F7F7F"/>
              <w:bottom w:val="single" w:sz="12" w:space="0" w:color="7F7F7F"/>
              <w:right w:val="single" w:sz="12" w:space="0" w:color="7F7F7F"/>
            </w:tcBorders>
            <w:shd w:val="clear" w:color="auto" w:fill="D6E3BC"/>
          </w:tcPr>
          <w:p w14:paraId="75207283" w14:textId="77777777" w:rsidR="0095446F" w:rsidRPr="002C47B9" w:rsidRDefault="0095446F" w:rsidP="00030891">
            <w:pPr>
              <w:autoSpaceDE w:val="0"/>
              <w:autoSpaceDN w:val="0"/>
              <w:adjustRightInd w:val="0"/>
              <w:rPr>
                <w:rFonts w:eastAsia="Times New Roman"/>
                <w:i/>
                <w:sz w:val="28"/>
                <w:szCs w:val="28"/>
                <w:vertAlign w:val="superscript"/>
              </w:rPr>
            </w:pPr>
            <w:r w:rsidRPr="002C47B9">
              <w:rPr>
                <w:rFonts w:eastAsia="Times New Roman"/>
                <w:i/>
                <w:sz w:val="28"/>
                <w:szCs w:val="28"/>
                <w:vertAlign w:val="superscript"/>
              </w:rPr>
              <w:t>Mobile</w:t>
            </w:r>
          </w:p>
        </w:tc>
        <w:tc>
          <w:tcPr>
            <w:tcW w:w="3386" w:type="dxa"/>
            <w:tcBorders>
              <w:top w:val="single" w:sz="12" w:space="0" w:color="7F7F7F"/>
              <w:left w:val="single" w:sz="12" w:space="0" w:color="7F7F7F"/>
              <w:bottom w:val="single" w:sz="12" w:space="0" w:color="7F7F7F"/>
              <w:right w:val="single" w:sz="12" w:space="0" w:color="7F7F7F"/>
            </w:tcBorders>
          </w:tcPr>
          <w:p w14:paraId="78D60CFD" w14:textId="77777777" w:rsidR="0095446F" w:rsidRPr="001E0610" w:rsidRDefault="0095446F" w:rsidP="00030891">
            <w:pPr>
              <w:autoSpaceDE w:val="0"/>
              <w:autoSpaceDN w:val="0"/>
              <w:adjustRightInd w:val="0"/>
              <w:rPr>
                <w:rFonts w:eastAsia="Times New Roman"/>
                <w:sz w:val="24"/>
              </w:rPr>
            </w:pPr>
          </w:p>
        </w:tc>
      </w:tr>
      <w:tr w:rsidR="0095446F" w14:paraId="2852CC6D" w14:textId="77777777" w:rsidTr="00030891">
        <w:tc>
          <w:tcPr>
            <w:tcW w:w="2253" w:type="dxa"/>
            <w:tcBorders>
              <w:top w:val="single" w:sz="12" w:space="0" w:color="7F7F7F"/>
              <w:left w:val="single" w:sz="12" w:space="0" w:color="7F7F7F"/>
              <w:bottom w:val="single" w:sz="12" w:space="0" w:color="7F7F7F"/>
              <w:right w:val="single" w:sz="12" w:space="0" w:color="7F7F7F"/>
            </w:tcBorders>
            <w:shd w:val="clear" w:color="auto" w:fill="D6E3BC"/>
          </w:tcPr>
          <w:p w14:paraId="64772C74" w14:textId="77777777" w:rsidR="0095446F" w:rsidRPr="002C47B9" w:rsidRDefault="0095446F" w:rsidP="00030891">
            <w:pPr>
              <w:autoSpaceDE w:val="0"/>
              <w:autoSpaceDN w:val="0"/>
              <w:adjustRightInd w:val="0"/>
              <w:rPr>
                <w:rFonts w:eastAsia="Times New Roman"/>
                <w:i/>
                <w:sz w:val="28"/>
                <w:szCs w:val="28"/>
                <w:vertAlign w:val="superscript"/>
              </w:rPr>
            </w:pPr>
            <w:r w:rsidRPr="002C47B9">
              <w:rPr>
                <w:rFonts w:eastAsia="Times New Roman"/>
                <w:i/>
                <w:sz w:val="28"/>
                <w:szCs w:val="28"/>
                <w:vertAlign w:val="superscript"/>
              </w:rPr>
              <w:t>Email Address</w:t>
            </w:r>
          </w:p>
        </w:tc>
        <w:tc>
          <w:tcPr>
            <w:tcW w:w="7355" w:type="dxa"/>
            <w:gridSpan w:val="3"/>
            <w:tcBorders>
              <w:top w:val="single" w:sz="12" w:space="0" w:color="7F7F7F"/>
              <w:left w:val="single" w:sz="12" w:space="0" w:color="7F7F7F"/>
              <w:bottom w:val="single" w:sz="12" w:space="0" w:color="7F7F7F"/>
              <w:right w:val="single" w:sz="12" w:space="0" w:color="7F7F7F"/>
            </w:tcBorders>
          </w:tcPr>
          <w:p w14:paraId="4AF15B92" w14:textId="77777777" w:rsidR="0095446F" w:rsidRPr="001E0610" w:rsidRDefault="0095446F" w:rsidP="00030891">
            <w:pPr>
              <w:autoSpaceDE w:val="0"/>
              <w:autoSpaceDN w:val="0"/>
              <w:adjustRightInd w:val="0"/>
              <w:rPr>
                <w:rFonts w:eastAsia="Times New Roman"/>
                <w:sz w:val="24"/>
              </w:rPr>
            </w:pPr>
          </w:p>
        </w:tc>
      </w:tr>
      <w:tr w:rsidR="0095446F" w14:paraId="2E189BE4" w14:textId="77777777" w:rsidTr="00030891">
        <w:tc>
          <w:tcPr>
            <w:tcW w:w="2253" w:type="dxa"/>
            <w:tcBorders>
              <w:top w:val="single" w:sz="12" w:space="0" w:color="7F7F7F"/>
              <w:left w:val="single" w:sz="12" w:space="0" w:color="7F7F7F"/>
              <w:bottom w:val="single" w:sz="12" w:space="0" w:color="7F7F7F"/>
              <w:right w:val="single" w:sz="12" w:space="0" w:color="7F7F7F"/>
            </w:tcBorders>
            <w:shd w:val="clear" w:color="auto" w:fill="D6E3BC"/>
          </w:tcPr>
          <w:p w14:paraId="0B794A04" w14:textId="77777777" w:rsidR="0095446F" w:rsidRPr="002C47B9" w:rsidRDefault="0095446F" w:rsidP="00030891">
            <w:pPr>
              <w:autoSpaceDE w:val="0"/>
              <w:autoSpaceDN w:val="0"/>
              <w:adjustRightInd w:val="0"/>
              <w:rPr>
                <w:rFonts w:eastAsia="Times New Roman"/>
                <w:i/>
                <w:sz w:val="28"/>
                <w:szCs w:val="28"/>
                <w:vertAlign w:val="superscript"/>
              </w:rPr>
            </w:pPr>
            <w:r w:rsidRPr="002C47B9">
              <w:rPr>
                <w:rFonts w:eastAsia="Times New Roman"/>
                <w:i/>
                <w:sz w:val="28"/>
                <w:szCs w:val="28"/>
                <w:vertAlign w:val="superscript"/>
              </w:rPr>
              <w:t xml:space="preserve">Any dietary requirements </w:t>
            </w:r>
          </w:p>
        </w:tc>
        <w:tc>
          <w:tcPr>
            <w:tcW w:w="7355" w:type="dxa"/>
            <w:gridSpan w:val="3"/>
            <w:tcBorders>
              <w:top w:val="single" w:sz="12" w:space="0" w:color="7F7F7F"/>
              <w:left w:val="single" w:sz="12" w:space="0" w:color="7F7F7F"/>
              <w:bottom w:val="single" w:sz="12" w:space="0" w:color="7F7F7F"/>
              <w:right w:val="single" w:sz="12" w:space="0" w:color="7F7F7F"/>
            </w:tcBorders>
          </w:tcPr>
          <w:p w14:paraId="47193BD1" w14:textId="77777777" w:rsidR="0095446F" w:rsidRPr="001E0610" w:rsidRDefault="0095446F" w:rsidP="00030891">
            <w:pPr>
              <w:rPr>
                <w:rFonts w:eastAsia="Times New Roman"/>
                <w:sz w:val="24"/>
              </w:rPr>
            </w:pPr>
          </w:p>
        </w:tc>
      </w:tr>
      <w:tr w:rsidR="0095446F" w14:paraId="66961478" w14:textId="77777777" w:rsidTr="00030891">
        <w:tc>
          <w:tcPr>
            <w:tcW w:w="2253" w:type="dxa"/>
            <w:tcBorders>
              <w:top w:val="single" w:sz="12" w:space="0" w:color="7F7F7F"/>
              <w:left w:val="single" w:sz="12" w:space="0" w:color="7F7F7F"/>
              <w:bottom w:val="single" w:sz="12" w:space="0" w:color="7F7F7F"/>
              <w:right w:val="single" w:sz="12" w:space="0" w:color="7F7F7F"/>
            </w:tcBorders>
            <w:shd w:val="clear" w:color="auto" w:fill="D6E3BC"/>
          </w:tcPr>
          <w:p w14:paraId="012140F0" w14:textId="463FA8DC" w:rsidR="0095446F" w:rsidRPr="002C47B9" w:rsidRDefault="0095446F" w:rsidP="00030891">
            <w:pPr>
              <w:autoSpaceDE w:val="0"/>
              <w:autoSpaceDN w:val="0"/>
              <w:adjustRightInd w:val="0"/>
              <w:rPr>
                <w:rFonts w:eastAsia="Times New Roman"/>
                <w:i/>
                <w:sz w:val="16"/>
                <w:szCs w:val="16"/>
              </w:rPr>
            </w:pPr>
            <w:r w:rsidRPr="002C47B9">
              <w:rPr>
                <w:rFonts w:eastAsia="Times New Roman"/>
                <w:i/>
                <w:sz w:val="28"/>
                <w:szCs w:val="28"/>
                <w:vertAlign w:val="superscript"/>
              </w:rPr>
              <w:t xml:space="preserve">Any access requirements </w:t>
            </w:r>
            <w:r w:rsidR="00722CA8" w:rsidRPr="002C47B9">
              <w:rPr>
                <w:rFonts w:eastAsia="Times New Roman"/>
                <w:i/>
                <w:sz w:val="16"/>
                <w:szCs w:val="16"/>
              </w:rPr>
              <w:t>e.g.,</w:t>
            </w:r>
            <w:r w:rsidRPr="002C47B9">
              <w:rPr>
                <w:rFonts w:eastAsia="Times New Roman"/>
                <w:i/>
                <w:sz w:val="16"/>
                <w:szCs w:val="16"/>
              </w:rPr>
              <w:t xml:space="preserve"> Mobility issues, pre-issue of materials, coloured paper printing etc</w:t>
            </w:r>
          </w:p>
        </w:tc>
        <w:tc>
          <w:tcPr>
            <w:tcW w:w="7355" w:type="dxa"/>
            <w:gridSpan w:val="3"/>
            <w:tcBorders>
              <w:top w:val="single" w:sz="12" w:space="0" w:color="7F7F7F"/>
              <w:left w:val="single" w:sz="12" w:space="0" w:color="7F7F7F"/>
              <w:bottom w:val="single" w:sz="12" w:space="0" w:color="7F7F7F"/>
              <w:right w:val="single" w:sz="12" w:space="0" w:color="7F7F7F"/>
            </w:tcBorders>
          </w:tcPr>
          <w:p w14:paraId="73C4F91F" w14:textId="77777777" w:rsidR="0095446F" w:rsidRPr="001E0610" w:rsidRDefault="0095446F" w:rsidP="00030891">
            <w:pPr>
              <w:autoSpaceDE w:val="0"/>
              <w:autoSpaceDN w:val="0"/>
              <w:adjustRightInd w:val="0"/>
              <w:rPr>
                <w:rFonts w:eastAsia="Times New Roman"/>
                <w:sz w:val="24"/>
              </w:rPr>
            </w:pPr>
          </w:p>
        </w:tc>
      </w:tr>
      <w:tr w:rsidR="0095446F" w14:paraId="3CA6C4C2" w14:textId="77777777" w:rsidTr="00030891">
        <w:trPr>
          <w:trHeight w:val="830"/>
        </w:trPr>
        <w:tc>
          <w:tcPr>
            <w:tcW w:w="2253" w:type="dxa"/>
            <w:tcBorders>
              <w:top w:val="single" w:sz="12" w:space="0" w:color="7F7F7F"/>
              <w:left w:val="single" w:sz="12" w:space="0" w:color="7F7F7F"/>
              <w:bottom w:val="single" w:sz="12" w:space="0" w:color="7F7F7F"/>
              <w:right w:val="single" w:sz="12" w:space="0" w:color="7F7F7F"/>
            </w:tcBorders>
            <w:shd w:val="clear" w:color="auto" w:fill="D6E3BC"/>
          </w:tcPr>
          <w:p w14:paraId="269C2EDD" w14:textId="77777777" w:rsidR="0095446F" w:rsidRPr="002C47B9" w:rsidRDefault="0095446F" w:rsidP="00030891">
            <w:pPr>
              <w:autoSpaceDE w:val="0"/>
              <w:autoSpaceDN w:val="0"/>
              <w:adjustRightInd w:val="0"/>
              <w:rPr>
                <w:rFonts w:eastAsia="Times New Roman"/>
                <w:i/>
                <w:sz w:val="28"/>
                <w:szCs w:val="28"/>
                <w:vertAlign w:val="superscript"/>
              </w:rPr>
            </w:pPr>
            <w:r w:rsidRPr="002C47B9">
              <w:rPr>
                <w:rFonts w:eastAsia="Times New Roman"/>
                <w:i/>
                <w:sz w:val="28"/>
                <w:szCs w:val="28"/>
                <w:vertAlign w:val="superscript"/>
              </w:rPr>
              <w:t xml:space="preserve">Any Relevant Education/ </w:t>
            </w:r>
            <w:r w:rsidRPr="002C47B9">
              <w:rPr>
                <w:rFonts w:eastAsia="Times New Roman"/>
                <w:i/>
                <w:sz w:val="28"/>
                <w:szCs w:val="28"/>
                <w:vertAlign w:val="superscript"/>
              </w:rPr>
              <w:br/>
              <w:t>Training</w:t>
            </w:r>
          </w:p>
        </w:tc>
        <w:tc>
          <w:tcPr>
            <w:tcW w:w="7355" w:type="dxa"/>
            <w:gridSpan w:val="3"/>
            <w:tcBorders>
              <w:top w:val="single" w:sz="12" w:space="0" w:color="7F7F7F"/>
              <w:left w:val="single" w:sz="12" w:space="0" w:color="7F7F7F"/>
              <w:bottom w:val="single" w:sz="12" w:space="0" w:color="7F7F7F"/>
              <w:right w:val="single" w:sz="12" w:space="0" w:color="7F7F7F"/>
            </w:tcBorders>
          </w:tcPr>
          <w:p w14:paraId="50BEA402" w14:textId="77777777" w:rsidR="0095446F" w:rsidRPr="001E0610" w:rsidRDefault="0095446F" w:rsidP="00030891">
            <w:pPr>
              <w:autoSpaceDE w:val="0"/>
              <w:autoSpaceDN w:val="0"/>
              <w:adjustRightInd w:val="0"/>
              <w:rPr>
                <w:rFonts w:eastAsia="Times New Roman"/>
                <w:sz w:val="24"/>
              </w:rPr>
            </w:pPr>
          </w:p>
        </w:tc>
      </w:tr>
    </w:tbl>
    <w:p w14:paraId="64D70CC2" w14:textId="77777777" w:rsidR="0095446F" w:rsidRDefault="0095446F" w:rsidP="0095446F">
      <w:pPr>
        <w:spacing w:after="60" w:line="240" w:lineRule="auto"/>
        <w:rPr>
          <w:rFonts w:cs="Arial"/>
          <w:b/>
          <w:i/>
          <w:color w:val="000000"/>
          <w:szCs w:val="20"/>
        </w:rPr>
      </w:pPr>
    </w:p>
    <w:p w14:paraId="291156DA" w14:textId="77777777" w:rsidR="0095446F" w:rsidRPr="00653AC4" w:rsidRDefault="0095446F" w:rsidP="0095446F">
      <w:pPr>
        <w:spacing w:after="60" w:line="240" w:lineRule="auto"/>
        <w:rPr>
          <w:rFonts w:cs="Arial"/>
          <w:i/>
          <w:szCs w:val="20"/>
        </w:rPr>
      </w:pPr>
      <w:r w:rsidRPr="00653AC4">
        <w:rPr>
          <w:rFonts w:cs="Arial"/>
          <w:b/>
          <w:i/>
          <w:color w:val="000000"/>
          <w:szCs w:val="20"/>
        </w:rPr>
        <w:t xml:space="preserve">Fees: </w:t>
      </w:r>
      <w:r w:rsidRPr="00653AC4">
        <w:rPr>
          <w:rFonts w:cs="Arial"/>
          <w:bCs/>
          <w:i/>
          <w:color w:val="000000"/>
          <w:szCs w:val="20"/>
        </w:rPr>
        <w:t xml:space="preserve">Please make </w:t>
      </w:r>
      <w:r w:rsidRPr="00653AC4">
        <w:rPr>
          <w:rFonts w:cs="Arial"/>
          <w:b/>
          <w:bCs/>
          <w:i/>
          <w:color w:val="000000"/>
          <w:szCs w:val="20"/>
        </w:rPr>
        <w:t>cheques</w:t>
      </w:r>
      <w:r w:rsidRPr="00653AC4">
        <w:rPr>
          <w:rFonts w:cs="Arial"/>
          <w:bCs/>
          <w:i/>
          <w:color w:val="000000"/>
          <w:szCs w:val="20"/>
        </w:rPr>
        <w:t xml:space="preserve"> payable to </w:t>
      </w:r>
      <w:r w:rsidRPr="00653AC4">
        <w:rPr>
          <w:rFonts w:cs="Arial"/>
          <w:b/>
          <w:bCs/>
          <w:i/>
          <w:color w:val="000000"/>
          <w:szCs w:val="20"/>
        </w:rPr>
        <w:t>SC&amp;P</w:t>
      </w:r>
      <w:r w:rsidRPr="00653AC4">
        <w:rPr>
          <w:rFonts w:cs="Arial"/>
          <w:bCs/>
          <w:i/>
          <w:color w:val="000000"/>
          <w:szCs w:val="20"/>
        </w:rPr>
        <w:t>.</w:t>
      </w:r>
      <w:r w:rsidRPr="00653AC4">
        <w:rPr>
          <w:rFonts w:cs="Arial"/>
          <w:i/>
          <w:szCs w:val="20"/>
        </w:rPr>
        <w:t xml:space="preserve"> Please state your full name as payment reference.</w:t>
      </w:r>
    </w:p>
    <w:p w14:paraId="193DC403" w14:textId="77777777" w:rsidR="0095446F" w:rsidRPr="00653AC4" w:rsidRDefault="0095446F" w:rsidP="0095446F">
      <w:pPr>
        <w:spacing w:after="60" w:line="240" w:lineRule="auto"/>
        <w:rPr>
          <w:rFonts w:cs="Arial"/>
          <w:i/>
          <w:szCs w:val="20"/>
        </w:rPr>
      </w:pPr>
      <w:r w:rsidRPr="00653AC4">
        <w:rPr>
          <w:rFonts w:cs="Arial"/>
          <w:b/>
          <w:bCs/>
          <w:i/>
          <w:color w:val="000000"/>
          <w:szCs w:val="20"/>
        </w:rPr>
        <w:t>Bank transfers</w:t>
      </w:r>
      <w:r w:rsidRPr="00653AC4">
        <w:rPr>
          <w:rFonts w:cs="Arial"/>
          <w:bCs/>
          <w:i/>
          <w:color w:val="000000"/>
          <w:szCs w:val="20"/>
        </w:rPr>
        <w:t xml:space="preserve"> can be made to </w:t>
      </w:r>
      <w:r w:rsidRPr="00653AC4">
        <w:rPr>
          <w:rFonts w:cs="Arial"/>
          <w:b/>
          <w:i/>
          <w:szCs w:val="20"/>
        </w:rPr>
        <w:t>NATWEST</w:t>
      </w:r>
      <w:r w:rsidRPr="00653AC4">
        <w:rPr>
          <w:rFonts w:cs="Arial"/>
          <w:i/>
          <w:szCs w:val="20"/>
        </w:rPr>
        <w:t xml:space="preserve">, 134 Front St, Arnold, Nottingham.  </w:t>
      </w:r>
    </w:p>
    <w:p w14:paraId="71956042" w14:textId="77777777" w:rsidR="0095446F" w:rsidRPr="00653AC4" w:rsidRDefault="0095446F" w:rsidP="0095446F">
      <w:pPr>
        <w:spacing w:after="60" w:line="240" w:lineRule="auto"/>
        <w:rPr>
          <w:rFonts w:cs="Arial"/>
          <w:i/>
          <w:szCs w:val="20"/>
        </w:rPr>
      </w:pPr>
      <w:r w:rsidRPr="00653AC4">
        <w:rPr>
          <w:rFonts w:cs="Arial"/>
          <w:i/>
          <w:szCs w:val="20"/>
        </w:rPr>
        <w:t xml:space="preserve">Sort code: </w:t>
      </w:r>
      <w:r w:rsidRPr="00653AC4">
        <w:rPr>
          <w:rFonts w:cs="Arial"/>
          <w:b/>
          <w:i/>
          <w:szCs w:val="20"/>
        </w:rPr>
        <w:t>54-21-51</w:t>
      </w:r>
      <w:r w:rsidRPr="00653AC4">
        <w:rPr>
          <w:rFonts w:cs="Arial"/>
          <w:i/>
          <w:szCs w:val="20"/>
        </w:rPr>
        <w:tab/>
        <w:t xml:space="preserve">Account Number: </w:t>
      </w:r>
      <w:r w:rsidRPr="00653AC4">
        <w:rPr>
          <w:rFonts w:cs="Arial"/>
          <w:b/>
          <w:i/>
          <w:szCs w:val="20"/>
        </w:rPr>
        <w:t>30516935</w:t>
      </w:r>
    </w:p>
    <w:p w14:paraId="0A9AB486" w14:textId="77777777" w:rsidR="0095446F" w:rsidRDefault="0095446F" w:rsidP="0095446F">
      <w:pPr>
        <w:pStyle w:val="MediumShading1-Accent11"/>
        <w:rPr>
          <w:rFonts w:ascii="Arial" w:hAnsi="Arial" w:cs="Arial"/>
          <w:i/>
          <w:sz w:val="20"/>
          <w:szCs w:val="20"/>
        </w:rPr>
      </w:pPr>
    </w:p>
    <w:p w14:paraId="6C0C258F" w14:textId="77777777" w:rsidR="0095446F" w:rsidRPr="00653AC4" w:rsidRDefault="0095446F" w:rsidP="0095446F">
      <w:pPr>
        <w:pStyle w:val="MediumShading1-Accent11"/>
        <w:rPr>
          <w:rFonts w:ascii="Arial" w:hAnsi="Arial" w:cs="Arial"/>
          <w:i/>
          <w:sz w:val="20"/>
          <w:szCs w:val="20"/>
        </w:rPr>
      </w:pPr>
      <w:r w:rsidRPr="00653AC4">
        <w:rPr>
          <w:rFonts w:ascii="Arial" w:hAnsi="Arial" w:cs="Arial"/>
          <w:i/>
          <w:sz w:val="20"/>
          <w:szCs w:val="20"/>
        </w:rPr>
        <w:t xml:space="preserve">Please note that places are allocated on a first come, first served basis and the </w:t>
      </w:r>
      <w:r w:rsidRPr="00653AC4">
        <w:rPr>
          <w:rFonts w:ascii="Arial" w:hAnsi="Arial" w:cs="Arial"/>
          <w:b/>
          <w:i/>
          <w:sz w:val="20"/>
          <w:szCs w:val="20"/>
        </w:rPr>
        <w:t>full fees must be made at the time of submitting the booking form</w:t>
      </w:r>
      <w:r w:rsidRPr="00653AC4">
        <w:rPr>
          <w:rFonts w:ascii="Arial" w:hAnsi="Arial" w:cs="Arial"/>
          <w:i/>
          <w:sz w:val="20"/>
          <w:szCs w:val="20"/>
        </w:rPr>
        <w:t xml:space="preserve">. In case of withdrawal two weeks or more prior to the course commencement, a full refund will be made (minus an administration fee of </w:t>
      </w:r>
      <w:r w:rsidRPr="00653AC4">
        <w:rPr>
          <w:rFonts w:ascii="Arial" w:hAnsi="Arial" w:cs="Arial"/>
          <w:b/>
          <w:i/>
          <w:sz w:val="20"/>
          <w:szCs w:val="20"/>
        </w:rPr>
        <w:t>£20</w:t>
      </w:r>
      <w:r w:rsidRPr="00653AC4">
        <w:rPr>
          <w:rFonts w:ascii="Arial" w:hAnsi="Arial" w:cs="Arial"/>
          <w:i/>
          <w:sz w:val="20"/>
          <w:szCs w:val="20"/>
        </w:rPr>
        <w:t xml:space="preserve">). If withdrawal is made subsequently, student will be liable for the </w:t>
      </w:r>
      <w:r w:rsidRPr="00653AC4">
        <w:rPr>
          <w:rFonts w:ascii="Arial" w:hAnsi="Arial" w:cs="Arial"/>
          <w:b/>
          <w:i/>
          <w:sz w:val="20"/>
          <w:szCs w:val="20"/>
        </w:rPr>
        <w:t>full amount</w:t>
      </w:r>
      <w:r w:rsidRPr="00653AC4">
        <w:rPr>
          <w:rFonts w:ascii="Arial" w:hAnsi="Arial" w:cs="Arial"/>
          <w:i/>
          <w:sz w:val="20"/>
          <w:szCs w:val="20"/>
        </w:rPr>
        <w:t xml:space="preserve">.  </w:t>
      </w:r>
    </w:p>
    <w:p w14:paraId="2909D796" w14:textId="77777777" w:rsidR="0095446F" w:rsidRPr="00653AC4" w:rsidRDefault="0095446F" w:rsidP="0095446F">
      <w:pPr>
        <w:pStyle w:val="MediumShading1-Accent11"/>
        <w:rPr>
          <w:rFonts w:ascii="Arial" w:hAnsi="Arial" w:cs="Arial"/>
          <w:sz w:val="10"/>
          <w:szCs w:val="10"/>
        </w:rPr>
      </w:pPr>
    </w:p>
    <w:tbl>
      <w:tblPr>
        <w:tblW w:w="9952" w:type="dxa"/>
        <w:tblInd w:w="-39" w:type="dxa"/>
        <w:tblBorders>
          <w:top w:val="single" w:sz="12" w:space="0" w:color="7F7F7F"/>
          <w:left w:val="single" w:sz="12" w:space="0" w:color="7F7F7F"/>
          <w:bottom w:val="single" w:sz="12" w:space="0" w:color="7F7F7F"/>
          <w:right w:val="single" w:sz="12" w:space="0" w:color="7F7F7F"/>
          <w:insideH w:val="single" w:sz="12" w:space="0" w:color="7F7F7F"/>
          <w:insideV w:val="single" w:sz="12" w:space="0" w:color="7F7F7F"/>
        </w:tblBorders>
        <w:tblLook w:val="04A0" w:firstRow="1" w:lastRow="0" w:firstColumn="1" w:lastColumn="0" w:noHBand="0" w:noVBand="1"/>
      </w:tblPr>
      <w:tblGrid>
        <w:gridCol w:w="39"/>
        <w:gridCol w:w="1855"/>
        <w:gridCol w:w="779"/>
        <w:gridCol w:w="2998"/>
        <w:gridCol w:w="139"/>
        <w:gridCol w:w="780"/>
        <w:gridCol w:w="2516"/>
        <w:gridCol w:w="668"/>
        <w:gridCol w:w="178"/>
      </w:tblGrid>
      <w:tr w:rsidR="0095446F" w14:paraId="17AB8648" w14:textId="77777777" w:rsidTr="00952FF1">
        <w:trPr>
          <w:gridBefore w:val="1"/>
          <w:gridAfter w:val="1"/>
          <w:wBefore w:w="39" w:type="dxa"/>
          <w:wAfter w:w="178" w:type="dxa"/>
          <w:trHeight w:val="254"/>
        </w:trPr>
        <w:tc>
          <w:tcPr>
            <w:tcW w:w="9735" w:type="dxa"/>
            <w:gridSpan w:val="7"/>
            <w:tcBorders>
              <w:top w:val="single" w:sz="4" w:space="0" w:color="auto"/>
              <w:left w:val="single" w:sz="4" w:space="0" w:color="auto"/>
              <w:bottom w:val="single" w:sz="4" w:space="0" w:color="auto"/>
              <w:right w:val="single" w:sz="4" w:space="0" w:color="auto"/>
            </w:tcBorders>
            <w:shd w:val="clear" w:color="auto" w:fill="D6E3BC"/>
          </w:tcPr>
          <w:p w14:paraId="79A05A0C" w14:textId="77777777" w:rsidR="0095446F" w:rsidRDefault="0095446F" w:rsidP="00030891">
            <w:pPr>
              <w:pStyle w:val="MediumGrid1-Accent21"/>
              <w:ind w:left="0"/>
              <w:jc w:val="center"/>
              <w:rPr>
                <w:rFonts w:ascii="Arial" w:eastAsia="Times New Roman" w:hAnsi="Arial" w:cs="Arial"/>
                <w:b/>
                <w:sz w:val="32"/>
                <w:vertAlign w:val="subscript"/>
              </w:rPr>
            </w:pPr>
            <w:r>
              <w:rPr>
                <w:rFonts w:ascii="Arial" w:eastAsia="Times New Roman" w:hAnsi="Arial" w:cs="Arial"/>
                <w:b/>
                <w:sz w:val="28"/>
                <w:vertAlign w:val="subscript"/>
              </w:rPr>
              <w:t xml:space="preserve">Please indicate (tick </w:t>
            </w:r>
            <w:r>
              <w:rPr>
                <w:rFonts w:ascii="Wingdings" w:eastAsia="Wingdings" w:hAnsi="Wingdings" w:cs="Wingdings"/>
                <w:b/>
                <w:sz w:val="28"/>
                <w:vertAlign w:val="subscript"/>
              </w:rPr>
              <w:sym w:font="Wingdings" w:char="F0FE"/>
            </w:r>
            <w:r>
              <w:rPr>
                <w:rFonts w:ascii="Arial" w:eastAsia="Times New Roman" w:hAnsi="Arial" w:cs="Arial"/>
                <w:b/>
                <w:sz w:val="28"/>
                <w:vertAlign w:val="subscript"/>
              </w:rPr>
              <w:t>) your fee rate and method of Payment</w:t>
            </w:r>
          </w:p>
        </w:tc>
      </w:tr>
      <w:tr w:rsidR="0095446F" w14:paraId="388812C2" w14:textId="77777777" w:rsidTr="00952FF1">
        <w:trPr>
          <w:gridBefore w:val="1"/>
          <w:gridAfter w:val="1"/>
          <w:wBefore w:w="39" w:type="dxa"/>
          <w:wAfter w:w="178" w:type="dxa"/>
          <w:trHeight w:val="561"/>
        </w:trPr>
        <w:tc>
          <w:tcPr>
            <w:tcW w:w="1855" w:type="dxa"/>
            <w:tcBorders>
              <w:top w:val="single" w:sz="4" w:space="0" w:color="auto"/>
              <w:left w:val="single" w:sz="12" w:space="0" w:color="7F7F7F"/>
              <w:bottom w:val="single" w:sz="12" w:space="0" w:color="7F7F7F"/>
              <w:right w:val="single" w:sz="12" w:space="0" w:color="7F7F7F"/>
            </w:tcBorders>
            <w:hideMark/>
          </w:tcPr>
          <w:p w14:paraId="2A4B3ED1" w14:textId="6A68A2E2" w:rsidR="0095446F" w:rsidRPr="00952FF1" w:rsidRDefault="0095446F" w:rsidP="00030891">
            <w:pPr>
              <w:rPr>
                <w:rFonts w:eastAsia="Times New Roman" w:cs="Arial"/>
                <w:b/>
                <w:sz w:val="28"/>
                <w:szCs w:val="24"/>
                <w:vertAlign w:val="subscript"/>
              </w:rPr>
            </w:pPr>
            <w:r w:rsidRPr="00952FF1">
              <w:rPr>
                <w:rFonts w:eastAsia="Times New Roman" w:cs="Arial"/>
                <w:b/>
                <w:sz w:val="28"/>
                <w:szCs w:val="24"/>
                <w:vertAlign w:val="subscript"/>
              </w:rPr>
              <w:t xml:space="preserve">Non- Member </w:t>
            </w:r>
            <w:r w:rsidRPr="00952FF1">
              <w:rPr>
                <w:rFonts w:eastAsia="Times New Roman" w:cs="Arial"/>
                <w:b/>
                <w:color w:val="538135" w:themeColor="accent6" w:themeShade="BF"/>
                <w:sz w:val="28"/>
                <w:szCs w:val="24"/>
                <w:vertAlign w:val="subscript"/>
              </w:rPr>
              <w:t>£</w:t>
            </w:r>
            <w:r w:rsidR="00722CA8" w:rsidRPr="00952FF1">
              <w:rPr>
                <w:rFonts w:eastAsia="Times New Roman" w:cs="Arial"/>
                <w:b/>
                <w:color w:val="538135" w:themeColor="accent6" w:themeShade="BF"/>
                <w:sz w:val="28"/>
                <w:szCs w:val="24"/>
                <w:vertAlign w:val="subscript"/>
              </w:rPr>
              <w:t>90</w:t>
            </w:r>
          </w:p>
          <w:p w14:paraId="23B5966B" w14:textId="77777777" w:rsidR="0095446F" w:rsidRPr="00952FF1" w:rsidRDefault="0095446F" w:rsidP="00030891">
            <w:pPr>
              <w:rPr>
                <w:rFonts w:eastAsia="Times New Roman" w:cs="Arial"/>
                <w:b/>
                <w:sz w:val="28"/>
                <w:szCs w:val="24"/>
                <w:vertAlign w:val="subscript"/>
              </w:rPr>
            </w:pPr>
          </w:p>
        </w:tc>
        <w:tc>
          <w:tcPr>
            <w:tcW w:w="779" w:type="dxa"/>
            <w:tcBorders>
              <w:top w:val="single" w:sz="4" w:space="0" w:color="auto"/>
              <w:left w:val="single" w:sz="12" w:space="0" w:color="7F7F7F"/>
              <w:bottom w:val="single" w:sz="12" w:space="0" w:color="7F7F7F"/>
              <w:right w:val="single" w:sz="12" w:space="0" w:color="7F7F7F"/>
            </w:tcBorders>
          </w:tcPr>
          <w:p w14:paraId="08584D15" w14:textId="77777777" w:rsidR="0095446F" w:rsidRPr="00952FF1" w:rsidRDefault="0095446F" w:rsidP="00030891">
            <w:pPr>
              <w:rPr>
                <w:rFonts w:eastAsia="Times New Roman" w:cs="Arial"/>
                <w:b/>
                <w:sz w:val="28"/>
                <w:szCs w:val="24"/>
                <w:vertAlign w:val="subscript"/>
              </w:rPr>
            </w:pPr>
          </w:p>
        </w:tc>
        <w:tc>
          <w:tcPr>
            <w:tcW w:w="3137" w:type="dxa"/>
            <w:gridSpan w:val="2"/>
            <w:tcBorders>
              <w:top w:val="single" w:sz="4" w:space="0" w:color="auto"/>
              <w:left w:val="single" w:sz="12" w:space="0" w:color="7F7F7F"/>
              <w:bottom w:val="single" w:sz="12" w:space="0" w:color="7F7F7F"/>
              <w:right w:val="single" w:sz="12" w:space="0" w:color="7F7F7F"/>
            </w:tcBorders>
            <w:hideMark/>
          </w:tcPr>
          <w:p w14:paraId="3E91D9AC" w14:textId="536B744D" w:rsidR="0095446F" w:rsidRPr="00952FF1" w:rsidRDefault="0095446F" w:rsidP="00030891">
            <w:pPr>
              <w:rPr>
                <w:rFonts w:eastAsia="Times New Roman" w:cs="Arial"/>
                <w:b/>
                <w:sz w:val="28"/>
                <w:szCs w:val="24"/>
                <w:vertAlign w:val="subscript"/>
              </w:rPr>
            </w:pPr>
            <w:r w:rsidRPr="00952FF1">
              <w:rPr>
                <w:rFonts w:eastAsia="Times New Roman" w:cs="Arial"/>
                <w:b/>
                <w:sz w:val="28"/>
                <w:szCs w:val="24"/>
                <w:vertAlign w:val="subscript"/>
              </w:rPr>
              <w:t xml:space="preserve">SPTI Graduate / Member </w:t>
            </w:r>
            <w:r w:rsidRPr="00952FF1">
              <w:rPr>
                <w:rFonts w:eastAsia="Times New Roman" w:cs="Arial"/>
                <w:b/>
                <w:sz w:val="28"/>
                <w:szCs w:val="24"/>
                <w:vertAlign w:val="subscript"/>
              </w:rPr>
              <w:tab/>
            </w:r>
            <w:r w:rsidRPr="00952FF1">
              <w:rPr>
                <w:rFonts w:eastAsia="Times New Roman" w:cs="Arial"/>
                <w:b/>
                <w:color w:val="538135" w:themeColor="accent6" w:themeShade="BF"/>
                <w:sz w:val="28"/>
                <w:szCs w:val="24"/>
                <w:vertAlign w:val="subscript"/>
              </w:rPr>
              <w:t>£</w:t>
            </w:r>
            <w:r w:rsidR="00722CA8" w:rsidRPr="00952FF1">
              <w:rPr>
                <w:rFonts w:eastAsia="Times New Roman" w:cs="Arial"/>
                <w:b/>
                <w:color w:val="538135" w:themeColor="accent6" w:themeShade="BF"/>
                <w:sz w:val="28"/>
                <w:szCs w:val="24"/>
                <w:vertAlign w:val="subscript"/>
              </w:rPr>
              <w:t>8</w:t>
            </w:r>
            <w:r w:rsidR="00E04455">
              <w:rPr>
                <w:rFonts w:eastAsia="Times New Roman" w:cs="Arial"/>
                <w:b/>
                <w:color w:val="538135" w:themeColor="accent6" w:themeShade="BF"/>
                <w:sz w:val="28"/>
                <w:szCs w:val="24"/>
                <w:vertAlign w:val="subscript"/>
              </w:rPr>
              <w:t>0</w:t>
            </w:r>
          </w:p>
        </w:tc>
        <w:tc>
          <w:tcPr>
            <w:tcW w:w="780" w:type="dxa"/>
            <w:tcBorders>
              <w:top w:val="single" w:sz="4" w:space="0" w:color="auto"/>
              <w:left w:val="single" w:sz="12" w:space="0" w:color="7F7F7F"/>
              <w:bottom w:val="single" w:sz="12" w:space="0" w:color="7F7F7F"/>
              <w:right w:val="single" w:sz="12" w:space="0" w:color="7F7F7F"/>
            </w:tcBorders>
          </w:tcPr>
          <w:p w14:paraId="7C587A6A" w14:textId="77777777" w:rsidR="0095446F" w:rsidRPr="00952FF1" w:rsidRDefault="0095446F" w:rsidP="00030891">
            <w:pPr>
              <w:rPr>
                <w:rFonts w:eastAsia="Times New Roman" w:cs="Arial"/>
                <w:b/>
                <w:sz w:val="28"/>
                <w:szCs w:val="24"/>
                <w:vertAlign w:val="subscript"/>
              </w:rPr>
            </w:pPr>
          </w:p>
        </w:tc>
        <w:tc>
          <w:tcPr>
            <w:tcW w:w="3184" w:type="dxa"/>
            <w:gridSpan w:val="2"/>
            <w:tcBorders>
              <w:top w:val="single" w:sz="4" w:space="0" w:color="auto"/>
              <w:left w:val="single" w:sz="12" w:space="0" w:color="7F7F7F"/>
              <w:bottom w:val="single" w:sz="12" w:space="0" w:color="7F7F7F"/>
              <w:right w:val="single" w:sz="12" w:space="0" w:color="7F7F7F"/>
            </w:tcBorders>
            <w:shd w:val="clear" w:color="auto" w:fill="E2EFD9" w:themeFill="accent6" w:themeFillTint="33"/>
          </w:tcPr>
          <w:p w14:paraId="695D3A07" w14:textId="77777777" w:rsidR="0095446F" w:rsidRPr="00952FF1" w:rsidRDefault="0095446F" w:rsidP="00030891">
            <w:pPr>
              <w:rPr>
                <w:rFonts w:eastAsia="Times New Roman" w:cs="Arial"/>
                <w:b/>
                <w:sz w:val="28"/>
                <w:szCs w:val="24"/>
                <w:vertAlign w:val="subscript"/>
              </w:rPr>
            </w:pPr>
          </w:p>
        </w:tc>
      </w:tr>
      <w:tr w:rsidR="0095446F" w14:paraId="0B4B9061" w14:textId="77777777" w:rsidTr="00952FF1">
        <w:trPr>
          <w:gridBefore w:val="1"/>
          <w:gridAfter w:val="1"/>
          <w:wBefore w:w="39" w:type="dxa"/>
          <w:wAfter w:w="178" w:type="dxa"/>
          <w:trHeight w:val="479"/>
        </w:trPr>
        <w:tc>
          <w:tcPr>
            <w:tcW w:w="1855" w:type="dxa"/>
            <w:tcBorders>
              <w:top w:val="single" w:sz="12" w:space="0" w:color="7F7F7F"/>
              <w:left w:val="single" w:sz="12" w:space="0" w:color="7F7F7F"/>
              <w:bottom w:val="single" w:sz="12" w:space="0" w:color="7F7F7F"/>
              <w:right w:val="single" w:sz="12" w:space="0" w:color="7F7F7F"/>
            </w:tcBorders>
            <w:hideMark/>
          </w:tcPr>
          <w:p w14:paraId="57446BC0" w14:textId="77777777" w:rsidR="0095446F" w:rsidRPr="00952FF1" w:rsidRDefault="0095446F" w:rsidP="00030891">
            <w:pPr>
              <w:pStyle w:val="MediumGrid1-Accent21"/>
              <w:ind w:left="0"/>
              <w:rPr>
                <w:rFonts w:ascii="Arial" w:hAnsi="Arial" w:cs="Arial"/>
                <w:b/>
                <w:sz w:val="28"/>
                <w:szCs w:val="24"/>
                <w:vertAlign w:val="subscript"/>
              </w:rPr>
            </w:pPr>
            <w:r w:rsidRPr="00952FF1">
              <w:rPr>
                <w:rFonts w:ascii="Arial" w:hAnsi="Arial" w:cs="Arial"/>
                <w:b/>
                <w:sz w:val="28"/>
                <w:szCs w:val="24"/>
                <w:vertAlign w:val="subscript"/>
              </w:rPr>
              <w:t>I enclose a Cheque</w:t>
            </w:r>
          </w:p>
        </w:tc>
        <w:tc>
          <w:tcPr>
            <w:tcW w:w="779" w:type="dxa"/>
            <w:tcBorders>
              <w:top w:val="single" w:sz="12" w:space="0" w:color="7F7F7F"/>
              <w:left w:val="single" w:sz="12" w:space="0" w:color="7F7F7F"/>
              <w:bottom w:val="single" w:sz="12" w:space="0" w:color="7F7F7F"/>
              <w:right w:val="single" w:sz="12" w:space="0" w:color="7F7F7F"/>
            </w:tcBorders>
          </w:tcPr>
          <w:p w14:paraId="76E68554" w14:textId="77777777" w:rsidR="0095446F" w:rsidRPr="00952FF1" w:rsidRDefault="0095446F" w:rsidP="00030891">
            <w:pPr>
              <w:pStyle w:val="MediumGrid1-Accent21"/>
              <w:ind w:left="0"/>
              <w:rPr>
                <w:rFonts w:ascii="Arial" w:hAnsi="Arial" w:cs="Arial"/>
                <w:b/>
                <w:sz w:val="28"/>
                <w:szCs w:val="24"/>
                <w:vertAlign w:val="subscript"/>
              </w:rPr>
            </w:pPr>
          </w:p>
        </w:tc>
        <w:tc>
          <w:tcPr>
            <w:tcW w:w="3137" w:type="dxa"/>
            <w:gridSpan w:val="2"/>
            <w:tcBorders>
              <w:top w:val="single" w:sz="12" w:space="0" w:color="7F7F7F"/>
              <w:left w:val="single" w:sz="12" w:space="0" w:color="7F7F7F"/>
              <w:bottom w:val="single" w:sz="12" w:space="0" w:color="7F7F7F"/>
              <w:right w:val="single" w:sz="12" w:space="0" w:color="7F7F7F"/>
            </w:tcBorders>
            <w:hideMark/>
          </w:tcPr>
          <w:p w14:paraId="0495ECE4" w14:textId="77777777" w:rsidR="0095446F" w:rsidRPr="00952FF1" w:rsidRDefault="0095446F" w:rsidP="00030891">
            <w:pPr>
              <w:pStyle w:val="MediumGrid1-Accent21"/>
              <w:ind w:left="0"/>
              <w:rPr>
                <w:rFonts w:ascii="Arial" w:hAnsi="Arial" w:cs="Arial"/>
                <w:b/>
                <w:sz w:val="28"/>
                <w:szCs w:val="24"/>
                <w:vertAlign w:val="subscript"/>
              </w:rPr>
            </w:pPr>
            <w:r w:rsidRPr="00952FF1">
              <w:rPr>
                <w:rFonts w:ascii="Arial" w:hAnsi="Arial" w:cs="Arial"/>
                <w:b/>
                <w:sz w:val="28"/>
                <w:szCs w:val="24"/>
                <w:vertAlign w:val="subscript"/>
              </w:rPr>
              <w:t>I made a bank transfer (BACS)</w:t>
            </w:r>
          </w:p>
        </w:tc>
        <w:tc>
          <w:tcPr>
            <w:tcW w:w="780" w:type="dxa"/>
            <w:tcBorders>
              <w:top w:val="single" w:sz="12" w:space="0" w:color="7F7F7F"/>
              <w:left w:val="single" w:sz="12" w:space="0" w:color="7F7F7F"/>
              <w:bottom w:val="single" w:sz="12" w:space="0" w:color="7F7F7F"/>
              <w:right w:val="single" w:sz="12" w:space="0" w:color="7F7F7F"/>
            </w:tcBorders>
          </w:tcPr>
          <w:p w14:paraId="06ADA699" w14:textId="77777777" w:rsidR="0095446F" w:rsidRPr="00952FF1" w:rsidRDefault="0095446F" w:rsidP="00030891">
            <w:pPr>
              <w:pStyle w:val="MediumGrid1-Accent21"/>
              <w:ind w:left="0"/>
              <w:rPr>
                <w:rFonts w:ascii="Arial" w:hAnsi="Arial" w:cs="Arial"/>
                <w:b/>
                <w:sz w:val="28"/>
                <w:szCs w:val="24"/>
                <w:vertAlign w:val="subscript"/>
              </w:rPr>
            </w:pPr>
          </w:p>
        </w:tc>
        <w:tc>
          <w:tcPr>
            <w:tcW w:w="2516" w:type="dxa"/>
            <w:tcBorders>
              <w:top w:val="single" w:sz="12" w:space="0" w:color="7F7F7F"/>
              <w:left w:val="single" w:sz="12" w:space="0" w:color="7F7F7F"/>
              <w:bottom w:val="single" w:sz="12" w:space="0" w:color="7F7F7F"/>
              <w:right w:val="single" w:sz="12" w:space="0" w:color="7F7F7F"/>
            </w:tcBorders>
            <w:hideMark/>
          </w:tcPr>
          <w:p w14:paraId="4EDCDECC" w14:textId="77777777" w:rsidR="0095446F" w:rsidRPr="00952FF1" w:rsidRDefault="0095446F" w:rsidP="00030891">
            <w:pPr>
              <w:pStyle w:val="MediumGrid1-Accent21"/>
              <w:ind w:left="0"/>
              <w:rPr>
                <w:rFonts w:ascii="Arial" w:hAnsi="Arial" w:cs="Arial"/>
                <w:b/>
                <w:sz w:val="28"/>
                <w:szCs w:val="24"/>
                <w:vertAlign w:val="subscript"/>
              </w:rPr>
            </w:pPr>
            <w:r w:rsidRPr="00952FF1">
              <w:rPr>
                <w:rFonts w:ascii="Arial" w:hAnsi="Arial" w:cs="Arial"/>
                <w:b/>
                <w:sz w:val="28"/>
                <w:szCs w:val="24"/>
                <w:vertAlign w:val="subscript"/>
              </w:rPr>
              <w:t>Please invoice my employer</w:t>
            </w:r>
          </w:p>
        </w:tc>
        <w:tc>
          <w:tcPr>
            <w:tcW w:w="668" w:type="dxa"/>
            <w:tcBorders>
              <w:top w:val="single" w:sz="12" w:space="0" w:color="7F7F7F"/>
              <w:left w:val="single" w:sz="12" w:space="0" w:color="7F7F7F"/>
              <w:bottom w:val="single" w:sz="12" w:space="0" w:color="7F7F7F"/>
              <w:right w:val="single" w:sz="12" w:space="0" w:color="7F7F7F"/>
            </w:tcBorders>
          </w:tcPr>
          <w:p w14:paraId="0A5C2030" w14:textId="77777777" w:rsidR="0095446F" w:rsidRDefault="0095446F" w:rsidP="00030891">
            <w:pPr>
              <w:pStyle w:val="MediumGrid1-Accent21"/>
              <w:ind w:left="0"/>
              <w:rPr>
                <w:rFonts w:ascii="Arial" w:hAnsi="Arial" w:cs="Arial"/>
                <w:b/>
                <w:sz w:val="24"/>
                <w:szCs w:val="24"/>
                <w:vertAlign w:val="subscript"/>
              </w:rPr>
            </w:pPr>
          </w:p>
        </w:tc>
      </w:tr>
      <w:tr w:rsidR="0095446F" w:rsidRPr="00A85FF3" w14:paraId="0BF79359" w14:textId="77777777" w:rsidTr="00952F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52" w:type="dxa"/>
            <w:gridSpan w:val="9"/>
            <w:tcBorders>
              <w:top w:val="nil"/>
              <w:left w:val="nil"/>
              <w:bottom w:val="nil"/>
              <w:right w:val="nil"/>
            </w:tcBorders>
            <w:shd w:val="clear" w:color="auto" w:fill="auto"/>
          </w:tcPr>
          <w:p w14:paraId="19EBF3E0" w14:textId="77777777" w:rsidR="0095446F" w:rsidRPr="00E91CB2" w:rsidRDefault="0095446F" w:rsidP="00030891">
            <w:pPr>
              <w:rPr>
                <w:b/>
                <w:szCs w:val="20"/>
              </w:rPr>
            </w:pPr>
            <w:r w:rsidRPr="00E91CB2">
              <w:rPr>
                <w:b/>
                <w:szCs w:val="20"/>
              </w:rPr>
              <w:lastRenderedPageBreak/>
              <w:t>Communication and Marketing</w:t>
            </w:r>
          </w:p>
        </w:tc>
      </w:tr>
      <w:tr w:rsidR="0095446F" w:rsidRPr="00D3292D" w14:paraId="2A98AA1B" w14:textId="77777777" w:rsidTr="00952F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52" w:type="dxa"/>
            <w:gridSpan w:val="9"/>
            <w:tcBorders>
              <w:top w:val="nil"/>
              <w:left w:val="nil"/>
              <w:bottom w:val="nil"/>
              <w:right w:val="nil"/>
            </w:tcBorders>
            <w:shd w:val="clear" w:color="auto" w:fill="auto"/>
          </w:tcPr>
          <w:p w14:paraId="33DC6EF0" w14:textId="77777777" w:rsidR="0095446F" w:rsidRPr="00E91CB2" w:rsidRDefault="0095446F" w:rsidP="00030891">
            <w:pPr>
              <w:rPr>
                <w:b/>
                <w:szCs w:val="20"/>
              </w:rPr>
            </w:pPr>
            <w:r w:rsidRPr="00E91CB2">
              <w:rPr>
                <w:szCs w:val="20"/>
              </w:rPr>
              <w:t xml:space="preserve">We may send you marketing information about future SPTI courses, </w:t>
            </w:r>
            <w:proofErr w:type="gramStart"/>
            <w:r w:rsidRPr="00E91CB2">
              <w:rPr>
                <w:szCs w:val="20"/>
              </w:rPr>
              <w:t>programmes</w:t>
            </w:r>
            <w:proofErr w:type="gramEnd"/>
            <w:r w:rsidRPr="00E91CB2">
              <w:rPr>
                <w:szCs w:val="20"/>
              </w:rPr>
              <w:t xml:space="preserve"> and events. These may be similar or related to those on to which you are enrolling pursuant to this application and will be sent via email. For example, this may include dates for similar or future courses or information regarding other training and progression opportunities.</w:t>
            </w:r>
          </w:p>
        </w:tc>
      </w:tr>
      <w:tr w:rsidR="0095446F" w:rsidRPr="00D3292D" w14:paraId="6C5AA877" w14:textId="77777777" w:rsidTr="00952F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88"/>
        </w:trPr>
        <w:tc>
          <w:tcPr>
            <w:tcW w:w="9952" w:type="dxa"/>
            <w:gridSpan w:val="9"/>
            <w:tcBorders>
              <w:top w:val="nil"/>
              <w:left w:val="nil"/>
              <w:bottom w:val="nil"/>
              <w:right w:val="nil"/>
            </w:tcBorders>
            <w:shd w:val="clear" w:color="auto" w:fill="auto"/>
          </w:tcPr>
          <w:p w14:paraId="3DC29B23" w14:textId="77777777" w:rsidR="0095446F" w:rsidRPr="00653AC4" w:rsidRDefault="0095446F" w:rsidP="00030891">
            <w:pPr>
              <w:rPr>
                <w:b/>
                <w:sz w:val="10"/>
                <w:szCs w:val="10"/>
              </w:rPr>
            </w:pPr>
          </w:p>
          <w:p w14:paraId="6DC65292" w14:textId="77777777" w:rsidR="0095446F" w:rsidRPr="00E91CB2" w:rsidRDefault="0095446F" w:rsidP="00030891">
            <w:pPr>
              <w:rPr>
                <w:b/>
                <w:szCs w:val="20"/>
              </w:rPr>
            </w:pPr>
            <w:r w:rsidRPr="00146DAE">
              <w:rPr>
                <w:szCs w:val="20"/>
              </w:rPr>
              <w:t xml:space="preserve">If you agree to be contacted in this way, please </w:t>
            </w:r>
            <w:r w:rsidRPr="00146DAE">
              <w:rPr>
                <w:rFonts w:ascii="Wingdings" w:eastAsia="Wingdings" w:hAnsi="Wingdings" w:cs="Wingdings"/>
                <w:szCs w:val="20"/>
              </w:rPr>
              <w:sym w:font="Wingdings" w:char="F0FE"/>
            </w:r>
            <w:r w:rsidRPr="00146DAE">
              <w:rPr>
                <w:szCs w:val="20"/>
              </w:rPr>
              <w:t xml:space="preserve"> the box:</w:t>
            </w:r>
            <w:r>
              <w:rPr>
                <w:b/>
                <w:szCs w:val="20"/>
              </w:rPr>
              <w:t xml:space="preserve"> </w:t>
            </w:r>
            <w:r w:rsidRPr="00E91CB2">
              <w:rPr>
                <w:b/>
                <w:szCs w:val="20"/>
              </w:rPr>
              <w:t xml:space="preserve">I agree to be contacted by Email   </w:t>
            </w:r>
            <w:r w:rsidRPr="00E91CB2">
              <w:rPr>
                <w:rFonts w:ascii="Wingdings" w:eastAsia="Wingdings" w:hAnsi="Wingdings" w:cs="Wingdings"/>
                <w:szCs w:val="20"/>
              </w:rPr>
              <w:sym w:font="Wingdings" w:char="F072"/>
            </w:r>
            <w:r w:rsidRPr="00E91CB2">
              <w:rPr>
                <w:szCs w:val="20"/>
              </w:rPr>
              <w:t xml:space="preserve"> </w:t>
            </w:r>
            <w:r w:rsidRPr="00E91CB2">
              <w:rPr>
                <w:b/>
                <w:szCs w:val="20"/>
              </w:rPr>
              <w:t xml:space="preserve"> </w:t>
            </w:r>
          </w:p>
        </w:tc>
      </w:tr>
      <w:tr w:rsidR="0095446F" w:rsidRPr="00B4608F" w14:paraId="385D2009" w14:textId="77777777" w:rsidTr="00952F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64"/>
        </w:trPr>
        <w:tc>
          <w:tcPr>
            <w:tcW w:w="9952" w:type="dxa"/>
            <w:gridSpan w:val="9"/>
            <w:tcBorders>
              <w:top w:val="nil"/>
              <w:left w:val="nil"/>
              <w:bottom w:val="single" w:sz="4" w:space="0" w:color="auto"/>
              <w:right w:val="nil"/>
            </w:tcBorders>
            <w:shd w:val="clear" w:color="auto" w:fill="auto"/>
          </w:tcPr>
          <w:p w14:paraId="6CFDE021" w14:textId="41DD085F" w:rsidR="0095446F" w:rsidRPr="00E91CB2" w:rsidRDefault="0095446F" w:rsidP="00030891">
            <w:pPr>
              <w:rPr>
                <w:rFonts w:ascii="Calibri" w:hAnsi="Calibri"/>
                <w:b/>
                <w:bCs/>
                <w:szCs w:val="20"/>
              </w:rPr>
            </w:pPr>
            <w:r w:rsidRPr="00E91CB2">
              <w:rPr>
                <w:b/>
                <w:szCs w:val="20"/>
              </w:rPr>
              <w:t xml:space="preserve">By signing below, </w:t>
            </w:r>
            <w:r w:rsidRPr="00E91CB2">
              <w:rPr>
                <w:rStyle w:val="CommentReference"/>
                <w:b/>
                <w:bCs/>
                <w:szCs w:val="20"/>
              </w:rPr>
              <w:t xml:space="preserve">I confirm that I have read and understood the SPTI privacy notice </w:t>
            </w:r>
            <w:hyperlink r:id="rId16" w:history="1">
              <w:r w:rsidR="00D72DF1" w:rsidRPr="00D72DF1">
                <w:rPr>
                  <w:rStyle w:val="Hyperlink"/>
                  <w:b/>
                  <w:bCs/>
                  <w:szCs w:val="28"/>
                </w:rPr>
                <w:t>http://www.spti.net/privacynotice/</w:t>
              </w:r>
            </w:hyperlink>
            <w:r w:rsidR="00D72DF1" w:rsidRPr="00D72DF1">
              <w:rPr>
                <w:rStyle w:val="CommentReference"/>
                <w:b/>
                <w:bCs/>
                <w:sz w:val="22"/>
                <w:szCs w:val="28"/>
              </w:rPr>
              <w:t xml:space="preserve"> </w:t>
            </w:r>
          </w:p>
          <w:p w14:paraId="628C386A" w14:textId="77777777" w:rsidR="0095446F" w:rsidRPr="00E91CB2" w:rsidRDefault="0095446F" w:rsidP="00030891">
            <w:pPr>
              <w:rPr>
                <w:szCs w:val="20"/>
              </w:rPr>
            </w:pPr>
          </w:p>
        </w:tc>
      </w:tr>
      <w:tr w:rsidR="0095446F" w:rsidRPr="00B4608F" w14:paraId="3124F7EC" w14:textId="77777777" w:rsidTr="00952F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671" w:type="dxa"/>
            <w:gridSpan w:val="4"/>
            <w:tcBorders>
              <w:top w:val="single" w:sz="4" w:space="0" w:color="auto"/>
              <w:left w:val="single" w:sz="4" w:space="0" w:color="auto"/>
              <w:bottom w:val="single" w:sz="4" w:space="0" w:color="auto"/>
              <w:right w:val="single" w:sz="4" w:space="0" w:color="385623"/>
            </w:tcBorders>
            <w:shd w:val="clear" w:color="auto" w:fill="auto"/>
          </w:tcPr>
          <w:p w14:paraId="67A2D7D4" w14:textId="77777777" w:rsidR="0095446F" w:rsidRPr="00E91CB2" w:rsidRDefault="0095446F" w:rsidP="00030891">
            <w:pPr>
              <w:rPr>
                <w:b/>
                <w:szCs w:val="20"/>
              </w:rPr>
            </w:pPr>
            <w:r w:rsidRPr="00E91CB2">
              <w:rPr>
                <w:b/>
                <w:szCs w:val="20"/>
              </w:rPr>
              <w:t xml:space="preserve">Signed: </w:t>
            </w:r>
          </w:p>
          <w:p w14:paraId="6D3EC2B2" w14:textId="77777777" w:rsidR="0095446F" w:rsidRPr="00E91CB2" w:rsidRDefault="0095446F" w:rsidP="00030891">
            <w:pPr>
              <w:rPr>
                <w:b/>
                <w:szCs w:val="20"/>
              </w:rPr>
            </w:pPr>
          </w:p>
        </w:tc>
        <w:tc>
          <w:tcPr>
            <w:tcW w:w="4281" w:type="dxa"/>
            <w:gridSpan w:val="5"/>
            <w:tcBorders>
              <w:top w:val="single" w:sz="4" w:space="0" w:color="auto"/>
              <w:left w:val="single" w:sz="4" w:space="0" w:color="385623"/>
              <w:bottom w:val="single" w:sz="4" w:space="0" w:color="auto"/>
              <w:right w:val="single" w:sz="4" w:space="0" w:color="auto"/>
            </w:tcBorders>
            <w:shd w:val="clear" w:color="auto" w:fill="auto"/>
          </w:tcPr>
          <w:p w14:paraId="1BC008F9" w14:textId="77777777" w:rsidR="0095446F" w:rsidRPr="00E91CB2" w:rsidRDefault="0095446F" w:rsidP="00030891">
            <w:pPr>
              <w:rPr>
                <w:szCs w:val="20"/>
              </w:rPr>
            </w:pPr>
            <w:r w:rsidRPr="00E91CB2">
              <w:rPr>
                <w:b/>
                <w:szCs w:val="20"/>
              </w:rPr>
              <w:t>Da</w:t>
            </w:r>
            <w:r>
              <w:rPr>
                <w:b/>
                <w:szCs w:val="20"/>
              </w:rPr>
              <w:t>te:</w:t>
            </w:r>
          </w:p>
        </w:tc>
      </w:tr>
    </w:tbl>
    <w:p w14:paraId="7247ECCD" w14:textId="77777777" w:rsidR="0095446F" w:rsidRPr="00653AC4" w:rsidRDefault="0095446F" w:rsidP="0095446F">
      <w:pPr>
        <w:shd w:val="clear" w:color="auto" w:fill="FFFFFF"/>
        <w:spacing w:line="274" w:lineRule="exact"/>
        <w:rPr>
          <w:rFonts w:cs="Arial"/>
          <w:bCs/>
          <w:color w:val="000080"/>
          <w:spacing w:val="-1"/>
          <w:sz w:val="10"/>
          <w:szCs w:val="10"/>
          <w:u w:val="single"/>
        </w:rPr>
      </w:pPr>
    </w:p>
    <w:p w14:paraId="4C546D08" w14:textId="77777777" w:rsidR="0095446F" w:rsidRPr="005765D9" w:rsidRDefault="0095446F" w:rsidP="0095446F">
      <w:pPr>
        <w:rPr>
          <w:rFonts w:ascii="Arial" w:hAnsi="Arial" w:cs="Arial"/>
          <w:sz w:val="24"/>
          <w:szCs w:val="24"/>
        </w:rPr>
      </w:pPr>
    </w:p>
    <w:p w14:paraId="61ED1C8F" w14:textId="77777777" w:rsidR="001E02DD" w:rsidRPr="006F0626" w:rsidRDefault="001E02DD" w:rsidP="00392B1A">
      <w:pPr>
        <w:pStyle w:val="MediumShading1-Accent11"/>
        <w:rPr>
          <w:rFonts w:ascii="Arial" w:hAnsi="Arial" w:cs="Arial"/>
        </w:rPr>
      </w:pPr>
    </w:p>
    <w:p w14:paraId="60E2D664" w14:textId="72D9CF7F" w:rsidR="00126ABB" w:rsidRPr="00CC4F3D" w:rsidRDefault="00126ABB" w:rsidP="001E02DD">
      <w:pPr>
        <w:spacing w:after="0" w:line="240" w:lineRule="auto"/>
        <w:jc w:val="both"/>
        <w:rPr>
          <w:rFonts w:ascii="Arial" w:hAnsi="Arial" w:cs="Arial"/>
          <w:color w:val="000000"/>
          <w:sz w:val="24"/>
          <w:szCs w:val="24"/>
        </w:rPr>
      </w:pPr>
    </w:p>
    <w:sectPr w:rsidR="00126ABB" w:rsidRPr="00CC4F3D" w:rsidSect="007A4F04">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2EDCD" w14:textId="77777777" w:rsidR="00CB03B9" w:rsidRDefault="00CB03B9" w:rsidP="0068611B">
      <w:pPr>
        <w:spacing w:after="0" w:line="240" w:lineRule="auto"/>
      </w:pPr>
      <w:r>
        <w:separator/>
      </w:r>
    </w:p>
  </w:endnote>
  <w:endnote w:type="continuationSeparator" w:id="0">
    <w:p w14:paraId="3A895CAA" w14:textId="77777777" w:rsidR="00CB03B9" w:rsidRDefault="00CB03B9" w:rsidP="0068611B">
      <w:pPr>
        <w:spacing w:after="0" w:line="240" w:lineRule="auto"/>
      </w:pPr>
      <w:r>
        <w:continuationSeparator/>
      </w:r>
    </w:p>
  </w:endnote>
  <w:endnote w:type="continuationNotice" w:id="1">
    <w:p w14:paraId="2A0D6EEE" w14:textId="77777777" w:rsidR="00CB03B9" w:rsidRDefault="00CB03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9FECF" w14:textId="77777777" w:rsidR="00A872D2" w:rsidRDefault="00A872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85"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8" w:type="dxa"/>
        <w:bottom w:w="28" w:type="dxa"/>
      </w:tblCellMar>
      <w:tblLook w:val="01E0" w:firstRow="1" w:lastRow="1" w:firstColumn="1" w:lastColumn="1" w:noHBand="0" w:noVBand="0"/>
    </w:tblPr>
    <w:tblGrid>
      <w:gridCol w:w="1368"/>
      <w:gridCol w:w="7558"/>
      <w:gridCol w:w="1559"/>
    </w:tblGrid>
    <w:tr w:rsidR="00632B7E" w14:paraId="1810C19A" w14:textId="77777777" w:rsidTr="00782B6E">
      <w:tc>
        <w:tcPr>
          <w:tcW w:w="1368" w:type="dxa"/>
          <w:shd w:val="clear" w:color="auto" w:fill="auto"/>
          <w:vAlign w:val="center"/>
        </w:tcPr>
        <w:p w14:paraId="682671C0" w14:textId="3DAE9DBD" w:rsidR="00632B7E" w:rsidRPr="00513220" w:rsidRDefault="00632B7E" w:rsidP="00632B7E">
          <w:pPr>
            <w:pStyle w:val="Footer"/>
            <w:tabs>
              <w:tab w:val="left" w:pos="1875"/>
            </w:tabs>
            <w:rPr>
              <w:rFonts w:eastAsia="Times New Roman"/>
              <w:color w:val="808080"/>
            </w:rPr>
          </w:pPr>
          <w:r w:rsidRPr="00513220">
            <w:rPr>
              <w:rFonts w:eastAsia="Times New Roman"/>
              <w:color w:val="808080"/>
            </w:rPr>
            <w:t>© SPTI Ltd. (1987-</w:t>
          </w:r>
          <w:r w:rsidRPr="00513220">
            <w:rPr>
              <w:rFonts w:eastAsia="Times New Roman"/>
              <w:color w:val="808080"/>
            </w:rPr>
            <w:fldChar w:fldCharType="begin"/>
          </w:r>
          <w:r w:rsidRPr="00513220">
            <w:rPr>
              <w:rFonts w:eastAsia="Times New Roman"/>
              <w:color w:val="808080"/>
            </w:rPr>
            <w:instrText xml:space="preserve"> SAVEDATE  \@ "yyyy"  \* MERGEFORMAT </w:instrText>
          </w:r>
          <w:r w:rsidRPr="00513220">
            <w:rPr>
              <w:rFonts w:eastAsia="Times New Roman"/>
              <w:color w:val="808080"/>
            </w:rPr>
            <w:fldChar w:fldCharType="separate"/>
          </w:r>
          <w:r w:rsidR="00442C9D">
            <w:rPr>
              <w:rFonts w:eastAsia="Times New Roman"/>
              <w:noProof/>
              <w:color w:val="808080"/>
            </w:rPr>
            <w:t>2021</w:t>
          </w:r>
          <w:r w:rsidRPr="00513220">
            <w:rPr>
              <w:rFonts w:eastAsia="Times New Roman"/>
              <w:color w:val="808080"/>
            </w:rPr>
            <w:fldChar w:fldCharType="end"/>
          </w:r>
          <w:r w:rsidRPr="00513220">
            <w:rPr>
              <w:rFonts w:eastAsia="Times New Roman"/>
              <w:color w:val="808080"/>
            </w:rPr>
            <w:t>)</w:t>
          </w:r>
        </w:p>
      </w:tc>
      <w:tc>
        <w:tcPr>
          <w:tcW w:w="7558" w:type="dxa"/>
          <w:shd w:val="clear" w:color="auto" w:fill="auto"/>
          <w:vAlign w:val="center"/>
        </w:tcPr>
        <w:p w14:paraId="25E6CB76" w14:textId="5A472FEC" w:rsidR="00632B7E" w:rsidRPr="00E04455" w:rsidRDefault="00632B7E" w:rsidP="00632B7E">
          <w:pPr>
            <w:pStyle w:val="Footer"/>
            <w:tabs>
              <w:tab w:val="left" w:pos="6145"/>
            </w:tabs>
            <w:rPr>
              <w:rFonts w:eastAsia="Times New Roman"/>
              <w:color w:val="808080"/>
              <w:lang w:val="it-IT"/>
            </w:rPr>
          </w:pPr>
          <w:r w:rsidRPr="00E04455">
            <w:rPr>
              <w:rFonts w:eastAsia="Times New Roman"/>
              <w:color w:val="808080"/>
              <w:lang w:val="it-IT"/>
            </w:rPr>
            <w:t xml:space="preserve">SPTI CPD </w:t>
          </w:r>
          <w:r w:rsidR="00893CD7" w:rsidRPr="00E04455">
            <w:rPr>
              <w:rFonts w:eastAsia="Times New Roman"/>
              <w:color w:val="808080"/>
              <w:lang w:val="it-IT"/>
            </w:rPr>
            <w:t>Multilingual Sup</w:t>
          </w:r>
          <w:r w:rsidR="00A872D2" w:rsidRPr="00E04455">
            <w:rPr>
              <w:rFonts w:eastAsia="Times New Roman"/>
              <w:color w:val="808080"/>
              <w:lang w:val="it-IT"/>
            </w:rPr>
            <w:t>ervision</w:t>
          </w:r>
          <w:r w:rsidR="00893CD7" w:rsidRPr="00E04455">
            <w:rPr>
              <w:rFonts w:eastAsia="Times New Roman"/>
              <w:color w:val="808080"/>
              <w:lang w:val="it-IT"/>
            </w:rPr>
            <w:t xml:space="preserve"> – Bev Costa – 21.11.21</w:t>
          </w:r>
          <w:r w:rsidRPr="00E04455">
            <w:rPr>
              <w:rFonts w:eastAsia="Times New Roman"/>
              <w:color w:val="808080"/>
              <w:lang w:val="it-IT"/>
            </w:rPr>
            <w:tab/>
          </w:r>
        </w:p>
      </w:tc>
      <w:tc>
        <w:tcPr>
          <w:tcW w:w="1559" w:type="dxa"/>
          <w:shd w:val="clear" w:color="auto" w:fill="auto"/>
          <w:vAlign w:val="center"/>
        </w:tcPr>
        <w:p w14:paraId="221844B6" w14:textId="77777777" w:rsidR="00632B7E" w:rsidRPr="00513220" w:rsidRDefault="00632B7E" w:rsidP="00632B7E">
          <w:pPr>
            <w:pStyle w:val="Footer"/>
            <w:tabs>
              <w:tab w:val="left" w:pos="1875"/>
            </w:tabs>
            <w:jc w:val="center"/>
            <w:rPr>
              <w:rFonts w:eastAsia="Times New Roman"/>
              <w:color w:val="808080"/>
            </w:rPr>
          </w:pPr>
          <w:r w:rsidRPr="00513220">
            <w:rPr>
              <w:rFonts w:eastAsia="Times New Roman"/>
              <w:color w:val="808080"/>
            </w:rPr>
            <w:t xml:space="preserve">Page </w:t>
          </w:r>
          <w:r w:rsidRPr="00513220">
            <w:rPr>
              <w:rFonts w:eastAsia="Times New Roman"/>
              <w:color w:val="808080"/>
            </w:rPr>
            <w:fldChar w:fldCharType="begin"/>
          </w:r>
          <w:r w:rsidRPr="00513220">
            <w:rPr>
              <w:rFonts w:eastAsia="Times New Roman"/>
              <w:color w:val="808080"/>
            </w:rPr>
            <w:instrText xml:space="preserve"> PAGE </w:instrText>
          </w:r>
          <w:r w:rsidRPr="00513220">
            <w:rPr>
              <w:rFonts w:eastAsia="Times New Roman"/>
              <w:color w:val="808080"/>
            </w:rPr>
            <w:fldChar w:fldCharType="separate"/>
          </w:r>
          <w:r>
            <w:rPr>
              <w:rFonts w:eastAsia="Times New Roman"/>
              <w:noProof/>
              <w:color w:val="808080"/>
            </w:rPr>
            <w:t>2</w:t>
          </w:r>
          <w:r w:rsidRPr="00513220">
            <w:rPr>
              <w:rFonts w:eastAsia="Times New Roman"/>
              <w:color w:val="808080"/>
            </w:rPr>
            <w:fldChar w:fldCharType="end"/>
          </w:r>
          <w:r w:rsidRPr="00513220">
            <w:rPr>
              <w:rFonts w:eastAsia="Times New Roman"/>
              <w:color w:val="808080"/>
            </w:rPr>
            <w:t xml:space="preserve"> of </w:t>
          </w:r>
          <w:r w:rsidRPr="00513220">
            <w:rPr>
              <w:rFonts w:eastAsia="Times New Roman"/>
              <w:color w:val="808080"/>
            </w:rPr>
            <w:fldChar w:fldCharType="begin"/>
          </w:r>
          <w:r w:rsidRPr="00513220">
            <w:rPr>
              <w:rFonts w:eastAsia="Times New Roman"/>
              <w:color w:val="808080"/>
            </w:rPr>
            <w:instrText xml:space="preserve"> NUMPAGES </w:instrText>
          </w:r>
          <w:r w:rsidRPr="00513220">
            <w:rPr>
              <w:rFonts w:eastAsia="Times New Roman"/>
              <w:color w:val="808080"/>
            </w:rPr>
            <w:fldChar w:fldCharType="separate"/>
          </w:r>
          <w:r>
            <w:rPr>
              <w:rFonts w:eastAsia="Times New Roman"/>
              <w:noProof/>
              <w:color w:val="808080"/>
            </w:rPr>
            <w:t>3</w:t>
          </w:r>
          <w:r w:rsidRPr="00513220">
            <w:rPr>
              <w:rFonts w:eastAsia="Times New Roman"/>
              <w:color w:val="808080"/>
            </w:rPr>
            <w:fldChar w:fldCharType="end"/>
          </w:r>
        </w:p>
      </w:tc>
    </w:tr>
  </w:tbl>
  <w:p w14:paraId="76B873A3" w14:textId="77777777" w:rsidR="001E02DD" w:rsidRDefault="001E02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2FFE1" w14:textId="77777777" w:rsidR="00A872D2" w:rsidRDefault="00A872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FC951" w14:textId="77777777" w:rsidR="00CB03B9" w:rsidRDefault="00CB03B9" w:rsidP="0068611B">
      <w:pPr>
        <w:spacing w:after="0" w:line="240" w:lineRule="auto"/>
      </w:pPr>
      <w:r>
        <w:separator/>
      </w:r>
    </w:p>
  </w:footnote>
  <w:footnote w:type="continuationSeparator" w:id="0">
    <w:p w14:paraId="5BE23BBE" w14:textId="77777777" w:rsidR="00CB03B9" w:rsidRDefault="00CB03B9" w:rsidP="0068611B">
      <w:pPr>
        <w:spacing w:after="0" w:line="240" w:lineRule="auto"/>
      </w:pPr>
      <w:r>
        <w:continuationSeparator/>
      </w:r>
    </w:p>
  </w:footnote>
  <w:footnote w:type="continuationNotice" w:id="1">
    <w:p w14:paraId="4E23E392" w14:textId="77777777" w:rsidR="00CB03B9" w:rsidRDefault="00CB03B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89B01" w14:textId="77777777" w:rsidR="00A872D2" w:rsidRDefault="00A872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09C07" w14:textId="77777777" w:rsidR="0068611B" w:rsidRPr="002F6A6F" w:rsidRDefault="0068611B" w:rsidP="0068611B">
    <w:pPr>
      <w:pStyle w:val="Title"/>
      <w:tabs>
        <w:tab w:val="left" w:pos="2085"/>
      </w:tabs>
      <w:spacing w:after="60"/>
      <w:rPr>
        <w:color w:val="404040" w:themeColor="text1" w:themeTint="BF"/>
        <w:sz w:val="24"/>
        <w:szCs w:val="24"/>
      </w:rPr>
    </w:pPr>
    <w:r w:rsidRPr="002F6A6F">
      <w:rPr>
        <w:noProof/>
        <w:color w:val="404040" w:themeColor="text1" w:themeTint="BF"/>
      </w:rPr>
      <w:drawing>
        <wp:anchor distT="0" distB="0" distL="114300" distR="114300" simplePos="0" relativeHeight="251658240" behindDoc="1" locked="0" layoutInCell="1" allowOverlap="1" wp14:anchorId="0D64F0F7" wp14:editId="747CFB95">
          <wp:simplePos x="0" y="0"/>
          <wp:positionH relativeFrom="margin">
            <wp:posOffset>18425</wp:posOffset>
          </wp:positionH>
          <wp:positionV relativeFrom="paragraph">
            <wp:posOffset>0</wp:posOffset>
          </wp:positionV>
          <wp:extent cx="611256" cy="435935"/>
          <wp:effectExtent l="0" t="0" r="0"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tationery\Logos\Leaf &amp; Date.jpg"/>
                  <pic:cNvPicPr>
                    <a:picLocks noChangeAspect="1" noChangeArrowheads="1"/>
                  </pic:cNvPicPr>
                </pic:nvPicPr>
                <pic:blipFill rotWithShape="1">
                  <a:blip r:embed="rId1">
                    <a:extLst>
                      <a:ext uri="{28A0092B-C50C-407E-A947-70E740481C1C}">
                        <a14:useLocalDpi xmlns:a14="http://schemas.microsoft.com/office/drawing/2010/main" val="0"/>
                      </a:ext>
                    </a:extLst>
                  </a:blip>
                  <a:srcRect l="2835" r="2835"/>
                  <a:stretch/>
                </pic:blipFill>
                <pic:spPr bwMode="auto">
                  <a:xfrm>
                    <a:off x="0" y="0"/>
                    <a:ext cx="611256" cy="4359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color w:val="404040" w:themeColor="text1" w:themeTint="BF"/>
        <w:sz w:val="24"/>
        <w:szCs w:val="24"/>
      </w:rPr>
      <w:t xml:space="preserve">SPTI: </w:t>
    </w:r>
    <w:r w:rsidRPr="002F6A6F">
      <w:rPr>
        <w:color w:val="404040" w:themeColor="text1" w:themeTint="BF"/>
        <w:sz w:val="24"/>
        <w:szCs w:val="24"/>
      </w:rPr>
      <w:t>The Sherwood Psychotherapy Training Institute</w:t>
    </w:r>
  </w:p>
  <w:p w14:paraId="2EEE7756" w14:textId="77777777" w:rsidR="0068611B" w:rsidRPr="00067616" w:rsidRDefault="0068611B" w:rsidP="0068611B">
    <w:pPr>
      <w:pStyle w:val="Heading2"/>
      <w:pBdr>
        <w:bottom w:val="single" w:sz="4" w:space="1" w:color="7F7F7F" w:themeColor="text1" w:themeTint="80"/>
      </w:pBdr>
      <w:jc w:val="center"/>
      <w:rPr>
        <w:color w:val="404040" w:themeColor="text1" w:themeTint="BF"/>
        <w:sz w:val="36"/>
        <w:szCs w:val="32"/>
      </w:rPr>
    </w:pPr>
    <w:r>
      <w:rPr>
        <w:color w:val="404040" w:themeColor="text1" w:themeTint="BF"/>
        <w:sz w:val="36"/>
        <w:szCs w:val="32"/>
      </w:rPr>
      <w:t>Continuing Professional Development</w:t>
    </w:r>
  </w:p>
  <w:p w14:paraId="63CD21DA" w14:textId="77777777" w:rsidR="0068611B" w:rsidRDefault="006861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8840F" w14:textId="77777777" w:rsidR="00A872D2" w:rsidRDefault="00A872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1.25pt;height:11.25pt" o:bullet="t">
        <v:imagedata r:id="rId1" o:title="msoE32B"/>
      </v:shape>
    </w:pict>
  </w:numPicBullet>
  <w:abstractNum w:abstractNumId="0" w15:restartNumberingAfterBreak="0">
    <w:nsid w:val="27CC776E"/>
    <w:multiLevelType w:val="hybridMultilevel"/>
    <w:tmpl w:val="076AA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9D466D"/>
    <w:multiLevelType w:val="hybridMultilevel"/>
    <w:tmpl w:val="8A3227FA"/>
    <w:lvl w:ilvl="0" w:tplc="049C583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C36ABF"/>
    <w:multiLevelType w:val="hybridMultilevel"/>
    <w:tmpl w:val="10946AA6"/>
    <w:lvl w:ilvl="0" w:tplc="F6C808CA">
      <w:start w:val="1"/>
      <w:numFmt w:val="bullet"/>
      <w:lvlText w:val=""/>
      <w:lvlJc w:val="left"/>
      <w:pPr>
        <w:ind w:left="720" w:hanging="360"/>
      </w:pPr>
      <w:rPr>
        <w:rFonts w:ascii="Symbol" w:hAnsi="Symbol" w:hint="default"/>
        <w:color w:val="538135"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F3D"/>
    <w:rsid w:val="00043DB5"/>
    <w:rsid w:val="000448D3"/>
    <w:rsid w:val="000648B8"/>
    <w:rsid w:val="00081B38"/>
    <w:rsid w:val="00126ABB"/>
    <w:rsid w:val="00164BF1"/>
    <w:rsid w:val="0019615A"/>
    <w:rsid w:val="001E02DD"/>
    <w:rsid w:val="001E1997"/>
    <w:rsid w:val="00290C0E"/>
    <w:rsid w:val="0029216D"/>
    <w:rsid w:val="0030090D"/>
    <w:rsid w:val="00392B1A"/>
    <w:rsid w:val="00442C9D"/>
    <w:rsid w:val="00447539"/>
    <w:rsid w:val="0045506E"/>
    <w:rsid w:val="004A5FC6"/>
    <w:rsid w:val="005D0850"/>
    <w:rsid w:val="005E0EDD"/>
    <w:rsid w:val="00632B7E"/>
    <w:rsid w:val="0068050E"/>
    <w:rsid w:val="00681767"/>
    <w:rsid w:val="0068611B"/>
    <w:rsid w:val="006E65E9"/>
    <w:rsid w:val="006F0626"/>
    <w:rsid w:val="007002F7"/>
    <w:rsid w:val="00713E28"/>
    <w:rsid w:val="00722CA8"/>
    <w:rsid w:val="0075615E"/>
    <w:rsid w:val="00767BF1"/>
    <w:rsid w:val="00781A01"/>
    <w:rsid w:val="00782B6E"/>
    <w:rsid w:val="00794D15"/>
    <w:rsid w:val="007A4F04"/>
    <w:rsid w:val="007B02E3"/>
    <w:rsid w:val="007D3DC8"/>
    <w:rsid w:val="007E1C0E"/>
    <w:rsid w:val="00813E0D"/>
    <w:rsid w:val="00816B0C"/>
    <w:rsid w:val="00822BC3"/>
    <w:rsid w:val="00823684"/>
    <w:rsid w:val="008239B6"/>
    <w:rsid w:val="00864CC2"/>
    <w:rsid w:val="00893CD7"/>
    <w:rsid w:val="00952FF1"/>
    <w:rsid w:val="0095446F"/>
    <w:rsid w:val="00980D26"/>
    <w:rsid w:val="00A235C8"/>
    <w:rsid w:val="00A4000B"/>
    <w:rsid w:val="00A562C4"/>
    <w:rsid w:val="00A81F58"/>
    <w:rsid w:val="00A872D2"/>
    <w:rsid w:val="00AB02AA"/>
    <w:rsid w:val="00BE2AB8"/>
    <w:rsid w:val="00C26932"/>
    <w:rsid w:val="00C54181"/>
    <w:rsid w:val="00C848F6"/>
    <w:rsid w:val="00CA0BFA"/>
    <w:rsid w:val="00CB03B9"/>
    <w:rsid w:val="00CC4F3D"/>
    <w:rsid w:val="00D00F45"/>
    <w:rsid w:val="00D04A7A"/>
    <w:rsid w:val="00D67F43"/>
    <w:rsid w:val="00D72DF1"/>
    <w:rsid w:val="00DE1917"/>
    <w:rsid w:val="00E04455"/>
    <w:rsid w:val="00E2231C"/>
    <w:rsid w:val="00E26F08"/>
    <w:rsid w:val="00EF1A87"/>
    <w:rsid w:val="00EF7CBC"/>
    <w:rsid w:val="00EF7FDF"/>
    <w:rsid w:val="00F4604E"/>
    <w:rsid w:val="00FB4E7E"/>
    <w:rsid w:val="00FC6682"/>
    <w:rsid w:val="00FD28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0E909"/>
  <w15:chartTrackingRefBased/>
  <w15:docId w15:val="{5959C905-6452-4935-87C8-6BD02463F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qFormat/>
    <w:rsid w:val="0068611B"/>
    <w:pPr>
      <w:keepNext/>
      <w:widowControl w:val="0"/>
      <w:autoSpaceDE w:val="0"/>
      <w:autoSpaceDN w:val="0"/>
      <w:adjustRightInd w:val="0"/>
      <w:spacing w:after="0" w:line="240" w:lineRule="auto"/>
      <w:jc w:val="both"/>
      <w:outlineLvl w:val="1"/>
    </w:pPr>
    <w:rPr>
      <w:rFonts w:ascii="Arial" w:eastAsia="Calibri" w:hAnsi="Arial" w:cs="Times New Roman"/>
      <w:b/>
      <w:bCs/>
      <w:sz w:val="28"/>
      <w:szCs w:val="20"/>
    </w:rPr>
  </w:style>
  <w:style w:type="paragraph" w:styleId="Heading4">
    <w:name w:val="heading 4"/>
    <w:basedOn w:val="Normal"/>
    <w:next w:val="Normal"/>
    <w:link w:val="Heading4Char"/>
    <w:uiPriority w:val="9"/>
    <w:semiHidden/>
    <w:unhideWhenUsed/>
    <w:qFormat/>
    <w:rsid w:val="00A562C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4F3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6861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611B"/>
  </w:style>
  <w:style w:type="paragraph" w:styleId="Footer">
    <w:name w:val="footer"/>
    <w:basedOn w:val="Normal"/>
    <w:link w:val="FooterChar"/>
    <w:unhideWhenUsed/>
    <w:rsid w:val="0068611B"/>
    <w:pPr>
      <w:tabs>
        <w:tab w:val="center" w:pos="4513"/>
        <w:tab w:val="right" w:pos="9026"/>
      </w:tabs>
      <w:spacing w:after="0" w:line="240" w:lineRule="auto"/>
    </w:pPr>
  </w:style>
  <w:style w:type="character" w:customStyle="1" w:styleId="FooterChar">
    <w:name w:val="Footer Char"/>
    <w:basedOn w:val="DefaultParagraphFont"/>
    <w:link w:val="Footer"/>
    <w:rsid w:val="0068611B"/>
  </w:style>
  <w:style w:type="character" w:customStyle="1" w:styleId="Heading2Char">
    <w:name w:val="Heading 2 Char"/>
    <w:basedOn w:val="DefaultParagraphFont"/>
    <w:link w:val="Heading2"/>
    <w:uiPriority w:val="9"/>
    <w:rsid w:val="0068611B"/>
    <w:rPr>
      <w:rFonts w:ascii="Arial" w:eastAsia="Calibri" w:hAnsi="Arial" w:cs="Times New Roman"/>
      <w:b/>
      <w:bCs/>
      <w:sz w:val="28"/>
      <w:szCs w:val="20"/>
    </w:rPr>
  </w:style>
  <w:style w:type="paragraph" w:styleId="Title">
    <w:name w:val="Title"/>
    <w:basedOn w:val="Normal"/>
    <w:link w:val="TitleChar"/>
    <w:qFormat/>
    <w:rsid w:val="0068611B"/>
    <w:pPr>
      <w:spacing w:after="0" w:line="240" w:lineRule="auto"/>
      <w:jc w:val="center"/>
    </w:pPr>
    <w:rPr>
      <w:rFonts w:ascii="Arial" w:eastAsia="Times New Roman" w:hAnsi="Arial" w:cs="Times New Roman"/>
      <w:sz w:val="28"/>
      <w:szCs w:val="20"/>
      <w:lang w:eastAsia="en-GB"/>
    </w:rPr>
  </w:style>
  <w:style w:type="character" w:customStyle="1" w:styleId="TitleChar">
    <w:name w:val="Title Char"/>
    <w:basedOn w:val="DefaultParagraphFont"/>
    <w:link w:val="Title"/>
    <w:rsid w:val="0068611B"/>
    <w:rPr>
      <w:rFonts w:ascii="Arial" w:eastAsia="Times New Roman" w:hAnsi="Arial" w:cs="Times New Roman"/>
      <w:sz w:val="28"/>
      <w:szCs w:val="20"/>
      <w:lang w:eastAsia="en-GB"/>
    </w:rPr>
  </w:style>
  <w:style w:type="character" w:styleId="Hyperlink">
    <w:name w:val="Hyperlink"/>
    <w:basedOn w:val="DefaultParagraphFont"/>
    <w:uiPriority w:val="99"/>
    <w:unhideWhenUsed/>
    <w:rsid w:val="000448D3"/>
    <w:rPr>
      <w:color w:val="0563C1" w:themeColor="hyperlink"/>
      <w:u w:val="single"/>
    </w:rPr>
  </w:style>
  <w:style w:type="paragraph" w:customStyle="1" w:styleId="MediumGrid1-Accent21">
    <w:name w:val="Medium Grid 1 - Accent 21"/>
    <w:basedOn w:val="Normal"/>
    <w:uiPriority w:val="34"/>
    <w:qFormat/>
    <w:rsid w:val="00392B1A"/>
    <w:pPr>
      <w:spacing w:after="0" w:line="240" w:lineRule="auto"/>
      <w:ind w:left="720"/>
    </w:pPr>
    <w:rPr>
      <w:rFonts w:ascii="Times New Roman" w:eastAsia="Calibri" w:hAnsi="Times New Roman" w:cs="Times New Roman"/>
      <w:sz w:val="20"/>
      <w:szCs w:val="20"/>
      <w:lang w:eastAsia="en-GB"/>
    </w:rPr>
  </w:style>
  <w:style w:type="paragraph" w:customStyle="1" w:styleId="MediumShading1-Accent11">
    <w:name w:val="Medium Shading 1 - Accent 11"/>
    <w:uiPriority w:val="1"/>
    <w:qFormat/>
    <w:rsid w:val="00392B1A"/>
    <w:pPr>
      <w:spacing w:after="0" w:line="240" w:lineRule="auto"/>
    </w:pPr>
    <w:rPr>
      <w:rFonts w:ascii="Times New Roman" w:eastAsia="Times New Roman" w:hAnsi="Times New Roman" w:cs="Times New Roman"/>
      <w:sz w:val="24"/>
      <w:szCs w:val="24"/>
    </w:rPr>
  </w:style>
  <w:style w:type="paragraph" w:customStyle="1" w:styleId="paragraph">
    <w:name w:val="paragraph"/>
    <w:basedOn w:val="Normal"/>
    <w:rsid w:val="007002F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002F7"/>
  </w:style>
  <w:style w:type="character" w:styleId="CommentReference">
    <w:name w:val="annotation reference"/>
    <w:uiPriority w:val="99"/>
    <w:rsid w:val="0095446F"/>
    <w:rPr>
      <w:sz w:val="16"/>
      <w:szCs w:val="16"/>
    </w:rPr>
  </w:style>
  <w:style w:type="character" w:customStyle="1" w:styleId="Heading4Char">
    <w:name w:val="Heading 4 Char"/>
    <w:basedOn w:val="DefaultParagraphFont"/>
    <w:link w:val="Heading4"/>
    <w:uiPriority w:val="9"/>
    <w:semiHidden/>
    <w:rsid w:val="00A562C4"/>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A562C4"/>
    <w:rPr>
      <w:b/>
      <w:bCs/>
    </w:rPr>
  </w:style>
  <w:style w:type="character" w:customStyle="1" w:styleId="has-inline-color">
    <w:name w:val="has-inline-color"/>
    <w:basedOn w:val="DefaultParagraphFont"/>
    <w:rsid w:val="00A562C4"/>
  </w:style>
  <w:style w:type="character" w:styleId="UnresolvedMention">
    <w:name w:val="Unresolved Mention"/>
    <w:basedOn w:val="DefaultParagraphFont"/>
    <w:uiPriority w:val="99"/>
    <w:semiHidden/>
    <w:unhideWhenUsed/>
    <w:rsid w:val="00081B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3672655">
      <w:bodyDiv w:val="1"/>
      <w:marLeft w:val="0"/>
      <w:marRight w:val="0"/>
      <w:marTop w:val="0"/>
      <w:marBottom w:val="0"/>
      <w:divBdr>
        <w:top w:val="none" w:sz="0" w:space="0" w:color="auto"/>
        <w:left w:val="none" w:sz="0" w:space="0" w:color="auto"/>
        <w:bottom w:val="none" w:sz="0" w:space="0" w:color="auto"/>
        <w:right w:val="none" w:sz="0" w:space="0" w:color="auto"/>
      </w:divBdr>
    </w:div>
    <w:div w:id="1440416659">
      <w:bodyDiv w:val="1"/>
      <w:marLeft w:val="0"/>
      <w:marRight w:val="0"/>
      <w:marTop w:val="0"/>
      <w:marBottom w:val="0"/>
      <w:divBdr>
        <w:top w:val="none" w:sz="0" w:space="0" w:color="auto"/>
        <w:left w:val="none" w:sz="0" w:space="0" w:color="auto"/>
        <w:bottom w:val="none" w:sz="0" w:space="0" w:color="auto"/>
        <w:right w:val="none" w:sz="0" w:space="0" w:color="auto"/>
      </w:divBdr>
    </w:div>
    <w:div w:id="15652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ollette.colver@spti.net"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spti.net/privacynotic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acp.co.uk/events-and-resources/ethics-and-standards/competences-and-curricula/supervision-curriculum/"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pti.net/institute/privacynotice.shtml" TargetMode="External"/><Relationship Id="rId23" Type="http://schemas.openxmlformats.org/officeDocument/2006/relationships/fontTable" Target="fontTable.xml"/><Relationship Id="rId10" Type="http://schemas.openxmlformats.org/officeDocument/2006/relationships/image" Target="media/image2.jp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pti.net/workshops"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B02B942B0EB414E95A91604ACBC87DD" ma:contentTypeVersion="12" ma:contentTypeDescription="Create a new document." ma:contentTypeScope="" ma:versionID="7a3affa5e38d8fa2e097e920de90f654">
  <xsd:schema xmlns:xsd="http://www.w3.org/2001/XMLSchema" xmlns:xs="http://www.w3.org/2001/XMLSchema" xmlns:p="http://schemas.microsoft.com/office/2006/metadata/properties" xmlns:ns2="034e3905-2288-4da4-b850-dd8689085a4c" xmlns:ns3="d7a7733e-ea8e-4c33-b18d-8c01788e7b61" targetNamespace="http://schemas.microsoft.com/office/2006/metadata/properties" ma:root="true" ma:fieldsID="67957d6f465379ef036ff35bf33573de" ns2:_="" ns3:_="">
    <xsd:import namespace="034e3905-2288-4da4-b850-dd8689085a4c"/>
    <xsd:import namespace="d7a7733e-ea8e-4c33-b18d-8c01788e7b6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4e3905-2288-4da4-b850-dd8689085a4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a7733e-ea8e-4c33-b18d-8c01788e7b6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111F70-A8D1-47D8-9C1C-257C28B5B16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B542644-562E-4CCE-B61A-E5D64769CC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4e3905-2288-4da4-b850-dd8689085a4c"/>
    <ds:schemaRef ds:uri="d7a7733e-ea8e-4c33-b18d-8c01788e7b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4C887F-4381-4A2B-8E34-9ACCC05DCF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6335</CharactersWithSpaces>
  <SharedDoc>false</SharedDoc>
  <HLinks>
    <vt:vector size="30" baseType="variant">
      <vt:variant>
        <vt:i4>7929905</vt:i4>
      </vt:variant>
      <vt:variant>
        <vt:i4>12</vt:i4>
      </vt:variant>
      <vt:variant>
        <vt:i4>0</vt:i4>
      </vt:variant>
      <vt:variant>
        <vt:i4>5</vt:i4>
      </vt:variant>
      <vt:variant>
        <vt:lpwstr>http://www.spti.net/privacynotice/</vt:lpwstr>
      </vt:variant>
      <vt:variant>
        <vt:lpwstr/>
      </vt:variant>
      <vt:variant>
        <vt:i4>4718604</vt:i4>
      </vt:variant>
      <vt:variant>
        <vt:i4>9</vt:i4>
      </vt:variant>
      <vt:variant>
        <vt:i4>0</vt:i4>
      </vt:variant>
      <vt:variant>
        <vt:i4>5</vt:i4>
      </vt:variant>
      <vt:variant>
        <vt:lpwstr>http://spti.net/institute/privacynotice.shtml</vt:lpwstr>
      </vt:variant>
      <vt:variant>
        <vt:lpwstr/>
      </vt:variant>
      <vt:variant>
        <vt:i4>5505098</vt:i4>
      </vt:variant>
      <vt:variant>
        <vt:i4>6</vt:i4>
      </vt:variant>
      <vt:variant>
        <vt:i4>0</vt:i4>
      </vt:variant>
      <vt:variant>
        <vt:i4>5</vt:i4>
      </vt:variant>
      <vt:variant>
        <vt:lpwstr>http://www.spti.net/workshops</vt:lpwstr>
      </vt:variant>
      <vt:variant>
        <vt:lpwstr/>
      </vt:variant>
      <vt:variant>
        <vt:i4>7667717</vt:i4>
      </vt:variant>
      <vt:variant>
        <vt:i4>3</vt:i4>
      </vt:variant>
      <vt:variant>
        <vt:i4>0</vt:i4>
      </vt:variant>
      <vt:variant>
        <vt:i4>5</vt:i4>
      </vt:variant>
      <vt:variant>
        <vt:lpwstr>mailto:collette.colver@spti.net</vt:lpwstr>
      </vt:variant>
      <vt:variant>
        <vt:lpwstr/>
      </vt:variant>
      <vt:variant>
        <vt:i4>7602299</vt:i4>
      </vt:variant>
      <vt:variant>
        <vt:i4>0</vt:i4>
      </vt:variant>
      <vt:variant>
        <vt:i4>0</vt:i4>
      </vt:variant>
      <vt:variant>
        <vt:i4>5</vt:i4>
      </vt:variant>
      <vt:variant>
        <vt:lpwstr>https://www.bacp.co.uk/events-and-resources/ethics-and-standards/competences-and-curricula/supervision-curriculum/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Collette Colver</dc:creator>
  <cp:keywords/>
  <dc:description/>
  <cp:lastModifiedBy>Collette Colver</cp:lastModifiedBy>
  <cp:revision>2</cp:revision>
  <dcterms:created xsi:type="dcterms:W3CDTF">2021-09-02T14:54:00Z</dcterms:created>
  <dcterms:modified xsi:type="dcterms:W3CDTF">2021-09-02T14:54:00Z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0x0101000B02B942B0EB414E95A91604ACBC87DD</vt:lpwstr>
  </property>
</Properties>
</file>