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6D95" w14:textId="259C8507" w:rsidR="008C7C0B" w:rsidRPr="008C7C0B" w:rsidRDefault="008C7C0B" w:rsidP="007739FC">
      <w:pPr>
        <w:spacing w:before="100" w:beforeAutospacing="1" w:after="100" w:afterAutospacing="1" w:line="240" w:lineRule="auto"/>
        <w:jc w:val="center"/>
        <w:outlineLvl w:val="2"/>
        <w:rPr>
          <w:rFonts w:ascii="Arial" w:hAnsi="Arial" w:cs="Arial"/>
          <w:noProof/>
          <w:sz w:val="32"/>
          <w:szCs w:val="32"/>
        </w:rPr>
      </w:pPr>
      <w:r w:rsidRPr="008C7C0B">
        <w:rPr>
          <w:rFonts w:ascii="Arial" w:hAnsi="Arial" w:cs="Arial"/>
          <w:b/>
          <w:bCs/>
          <w:noProof/>
          <w:color w:val="767171" w:themeColor="background2" w:themeShade="80"/>
          <w:sz w:val="32"/>
          <w:szCs w:val="32"/>
        </w:rPr>
        <w:t>CPD WORKSHOP:</w:t>
      </w:r>
      <w:r w:rsidRPr="008C7C0B">
        <w:rPr>
          <w:rFonts w:ascii="Arial" w:hAnsi="Arial" w:cs="Arial"/>
          <w:noProof/>
          <w:color w:val="767171" w:themeColor="background2" w:themeShade="80"/>
          <w:sz w:val="32"/>
          <w:szCs w:val="32"/>
        </w:rPr>
        <w:t xml:space="preserve"> </w:t>
      </w:r>
      <w:r w:rsidRPr="001D7FE5">
        <w:rPr>
          <w:rFonts w:ascii="Arial" w:hAnsi="Arial" w:cs="Arial"/>
          <w:b/>
          <w:bCs/>
          <w:noProof/>
          <w:color w:val="ED7D31" w:themeColor="accent2"/>
          <w:sz w:val="36"/>
          <w:szCs w:val="36"/>
        </w:rPr>
        <w:t>Working with bereavement and traumatic loss</w:t>
      </w:r>
    </w:p>
    <w:p w14:paraId="552681FE" w14:textId="69231242" w:rsidR="007739FC" w:rsidRPr="00F437A2" w:rsidRDefault="007739FC" w:rsidP="007739FC">
      <w:pPr>
        <w:spacing w:before="100" w:beforeAutospacing="1" w:after="100" w:afterAutospacing="1" w:line="240" w:lineRule="auto"/>
        <w:jc w:val="center"/>
        <w:outlineLvl w:val="2"/>
        <w:rPr>
          <w:rFonts w:ascii="Arial" w:eastAsia="Arial Nova" w:hAnsi="Arial" w:cs="Arial"/>
          <w:b/>
          <w:bCs/>
          <w:color w:val="2E74B5" w:themeColor="accent5" w:themeShade="BF"/>
          <w:sz w:val="27"/>
          <w:szCs w:val="27"/>
          <w:lang w:eastAsia="en-GB"/>
        </w:rPr>
      </w:pPr>
      <w:r w:rsidRPr="00F437A2">
        <w:rPr>
          <w:rFonts w:ascii="Arial" w:hAnsi="Arial" w:cs="Arial"/>
          <w:noProof/>
        </w:rPr>
        <w:drawing>
          <wp:inline distT="0" distB="0" distL="0" distR="0" wp14:anchorId="79299B22" wp14:editId="4C315F9C">
            <wp:extent cx="5011054" cy="3343275"/>
            <wp:effectExtent l="0" t="0" r="0" b="0"/>
            <wp:docPr id="5" name="Picture 5" descr="A statue of two peop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5011054" cy="3343275"/>
                    </a:xfrm>
                    <a:prstGeom prst="rect">
                      <a:avLst/>
                    </a:prstGeom>
                  </pic:spPr>
                </pic:pic>
              </a:graphicData>
            </a:graphic>
          </wp:inline>
        </w:drawing>
      </w:r>
    </w:p>
    <w:p w14:paraId="515C0B7E" w14:textId="77777777" w:rsidR="00E33182" w:rsidRPr="00F437A2" w:rsidRDefault="00E33182" w:rsidP="008C7C0B">
      <w:pPr>
        <w:spacing w:before="40" w:after="40" w:line="240" w:lineRule="auto"/>
        <w:jc w:val="center"/>
        <w:outlineLvl w:val="2"/>
        <w:rPr>
          <w:rFonts w:ascii="Arial" w:eastAsia="Arial Nova" w:hAnsi="Arial" w:cs="Arial"/>
          <w:b/>
          <w:bCs/>
          <w:color w:val="333333"/>
          <w:sz w:val="27"/>
          <w:szCs w:val="27"/>
          <w:lang w:eastAsia="en-GB"/>
        </w:rPr>
      </w:pPr>
      <w:r w:rsidRPr="001D7FE5">
        <w:rPr>
          <w:rFonts w:ascii="Arial" w:eastAsia="Arial Nova" w:hAnsi="Arial" w:cs="Arial"/>
          <w:b/>
          <w:bCs/>
          <w:color w:val="ED7D31" w:themeColor="accent2"/>
          <w:sz w:val="27"/>
          <w:szCs w:val="27"/>
          <w:lang w:eastAsia="en-GB"/>
        </w:rPr>
        <w:t>Date and Time: </w:t>
      </w:r>
      <w:r w:rsidRPr="00F437A2">
        <w:rPr>
          <w:rFonts w:ascii="Arial" w:eastAsia="Arial Nova" w:hAnsi="Arial" w:cs="Arial"/>
          <w:b/>
          <w:bCs/>
          <w:color w:val="333333"/>
          <w:sz w:val="27"/>
          <w:szCs w:val="27"/>
          <w:lang w:eastAsia="en-GB"/>
        </w:rPr>
        <w:t>Saturday 1st October 2022, </w:t>
      </w:r>
      <w:r w:rsidRPr="00F437A2">
        <w:rPr>
          <w:rFonts w:ascii="Arial" w:eastAsia="Arial Nova" w:hAnsi="Arial" w:cs="Arial"/>
          <w:color w:val="333333"/>
          <w:sz w:val="27"/>
          <w:szCs w:val="27"/>
          <w:lang w:eastAsia="en-GB"/>
        </w:rPr>
        <w:t>9:30 am – 16:30 pm</w:t>
      </w:r>
    </w:p>
    <w:p w14:paraId="5331C507" w14:textId="77777777" w:rsidR="00E33182" w:rsidRPr="00F437A2" w:rsidRDefault="00E33182" w:rsidP="008C7C0B">
      <w:pPr>
        <w:spacing w:before="40" w:after="40" w:line="240" w:lineRule="auto"/>
        <w:jc w:val="center"/>
        <w:outlineLvl w:val="2"/>
        <w:rPr>
          <w:rFonts w:ascii="Arial" w:eastAsia="Arial Nova" w:hAnsi="Arial" w:cs="Arial"/>
          <w:color w:val="333333"/>
          <w:sz w:val="27"/>
          <w:szCs w:val="27"/>
          <w:lang w:eastAsia="en-GB"/>
        </w:rPr>
      </w:pPr>
      <w:r w:rsidRPr="001D7FE5">
        <w:rPr>
          <w:rFonts w:ascii="Arial" w:eastAsia="Arial Nova" w:hAnsi="Arial" w:cs="Arial"/>
          <w:b/>
          <w:bCs/>
          <w:color w:val="ED7D31" w:themeColor="accent2"/>
          <w:sz w:val="27"/>
          <w:szCs w:val="27"/>
          <w:lang w:eastAsia="en-GB"/>
        </w:rPr>
        <w:t>Delivered by: </w:t>
      </w:r>
      <w:r w:rsidRPr="00F437A2">
        <w:rPr>
          <w:rFonts w:ascii="Arial" w:eastAsia="Arial Nova" w:hAnsi="Arial" w:cs="Arial"/>
          <w:b/>
          <w:bCs/>
          <w:color w:val="333333"/>
          <w:sz w:val="27"/>
          <w:szCs w:val="27"/>
          <w:lang w:eastAsia="en-GB"/>
        </w:rPr>
        <w:t>Jules Kirk </w:t>
      </w:r>
      <w:r w:rsidRPr="00F437A2">
        <w:rPr>
          <w:rFonts w:ascii="Arial" w:eastAsia="Arial Nova" w:hAnsi="Arial" w:cs="Arial"/>
          <w:color w:val="333333"/>
          <w:sz w:val="27"/>
          <w:szCs w:val="27"/>
          <w:lang w:eastAsia="en-GB"/>
        </w:rPr>
        <w:t xml:space="preserve">and </w:t>
      </w:r>
      <w:r w:rsidRPr="00F437A2">
        <w:rPr>
          <w:rFonts w:ascii="Arial" w:eastAsia="Arial Nova" w:hAnsi="Arial" w:cs="Arial"/>
          <w:b/>
          <w:bCs/>
          <w:color w:val="333333"/>
          <w:sz w:val="27"/>
          <w:szCs w:val="27"/>
          <w:lang w:eastAsia="en-GB"/>
        </w:rPr>
        <w:t xml:space="preserve">Nicola Kelly </w:t>
      </w:r>
      <w:r w:rsidRPr="00F437A2">
        <w:rPr>
          <w:rFonts w:ascii="Arial" w:eastAsia="Arial Nova" w:hAnsi="Arial" w:cs="Arial"/>
          <w:color w:val="333333"/>
          <w:sz w:val="27"/>
          <w:szCs w:val="27"/>
          <w:lang w:eastAsia="en-GB"/>
        </w:rPr>
        <w:t>(Treetops Hospice Care)</w:t>
      </w:r>
    </w:p>
    <w:p w14:paraId="7847DAD1" w14:textId="77777777" w:rsidR="008C7C0B" w:rsidRPr="00F437A2" w:rsidRDefault="008C7C0B" w:rsidP="008C7C0B">
      <w:pPr>
        <w:spacing w:before="40" w:after="40" w:line="240" w:lineRule="auto"/>
        <w:jc w:val="center"/>
        <w:outlineLvl w:val="2"/>
        <w:rPr>
          <w:rFonts w:ascii="Arial" w:eastAsia="Arial Nova" w:hAnsi="Arial" w:cs="Arial"/>
          <w:color w:val="000000"/>
          <w:sz w:val="21"/>
          <w:szCs w:val="21"/>
          <w:lang w:eastAsia="en-GB"/>
        </w:rPr>
      </w:pPr>
      <w:r w:rsidRPr="001D7FE5">
        <w:rPr>
          <w:rFonts w:ascii="Arial" w:eastAsia="Arial Nova" w:hAnsi="Arial" w:cs="Arial"/>
          <w:b/>
          <w:bCs/>
          <w:color w:val="ED7D31" w:themeColor="accent2"/>
          <w:sz w:val="27"/>
          <w:szCs w:val="27"/>
          <w:lang w:eastAsia="en-GB"/>
        </w:rPr>
        <w:t>Venue: </w:t>
      </w:r>
      <w:r w:rsidRPr="00F437A2">
        <w:rPr>
          <w:rFonts w:ascii="Arial" w:eastAsia="Arial Nova" w:hAnsi="Arial" w:cs="Arial"/>
          <w:color w:val="333333"/>
          <w:sz w:val="27"/>
          <w:szCs w:val="27"/>
          <w:lang w:eastAsia="en-GB"/>
        </w:rPr>
        <w:t>30 Park Row Nottingham, NG1 6GH</w:t>
      </w:r>
    </w:p>
    <w:p w14:paraId="376078BB" w14:textId="77A27597" w:rsidR="00E33182" w:rsidRPr="00F437A2" w:rsidRDefault="00E33182" w:rsidP="008C7C0B">
      <w:pPr>
        <w:spacing w:before="40" w:after="40" w:line="240" w:lineRule="auto"/>
        <w:jc w:val="center"/>
        <w:outlineLvl w:val="2"/>
        <w:rPr>
          <w:rFonts w:ascii="Arial" w:eastAsia="Arial Nova" w:hAnsi="Arial" w:cs="Arial"/>
          <w:b/>
          <w:bCs/>
          <w:color w:val="333333"/>
          <w:sz w:val="27"/>
          <w:szCs w:val="27"/>
          <w:lang w:eastAsia="en-GB"/>
        </w:rPr>
      </w:pPr>
      <w:r w:rsidRPr="001D7FE5">
        <w:rPr>
          <w:rFonts w:ascii="Arial" w:eastAsia="Arial Nova" w:hAnsi="Arial" w:cs="Arial"/>
          <w:b/>
          <w:bCs/>
          <w:color w:val="ED7D31" w:themeColor="accent2"/>
          <w:sz w:val="27"/>
          <w:szCs w:val="27"/>
          <w:lang w:eastAsia="en-GB"/>
        </w:rPr>
        <w:t>Fees: </w:t>
      </w:r>
      <w:r w:rsidRPr="00F437A2">
        <w:rPr>
          <w:rFonts w:ascii="Arial" w:eastAsia="Arial Nova" w:hAnsi="Arial" w:cs="Arial"/>
          <w:color w:val="333333"/>
          <w:sz w:val="27"/>
          <w:szCs w:val="27"/>
          <w:lang w:eastAsia="en-GB"/>
        </w:rPr>
        <w:t xml:space="preserve">SPTI students </w:t>
      </w:r>
      <w:r w:rsidR="008C7C0B">
        <w:rPr>
          <w:rFonts w:ascii="Arial" w:eastAsia="Arial Nova" w:hAnsi="Arial" w:cs="Arial"/>
          <w:color w:val="333333"/>
          <w:sz w:val="27"/>
          <w:szCs w:val="27"/>
          <w:lang w:eastAsia="en-GB"/>
        </w:rPr>
        <w:t>/</w:t>
      </w:r>
      <w:r w:rsidRPr="00F437A2">
        <w:rPr>
          <w:rFonts w:ascii="Arial" w:eastAsia="Arial Nova" w:hAnsi="Arial" w:cs="Arial"/>
          <w:color w:val="333333"/>
          <w:sz w:val="27"/>
          <w:szCs w:val="27"/>
          <w:lang w:eastAsia="en-GB"/>
        </w:rPr>
        <w:t xml:space="preserve"> graduate members</w:t>
      </w:r>
      <w:r w:rsidRPr="00F437A2">
        <w:rPr>
          <w:rFonts w:ascii="Arial" w:eastAsia="Arial Nova" w:hAnsi="Arial" w:cs="Arial"/>
          <w:b/>
          <w:bCs/>
          <w:color w:val="333333"/>
          <w:sz w:val="27"/>
          <w:szCs w:val="27"/>
          <w:lang w:eastAsia="en-GB"/>
        </w:rPr>
        <w:t> £80</w:t>
      </w:r>
      <w:r w:rsidRPr="008C7C0B">
        <w:rPr>
          <w:rFonts w:ascii="Arial" w:eastAsia="Arial Nova" w:hAnsi="Arial" w:cs="Arial"/>
          <w:color w:val="333333"/>
          <w:sz w:val="27"/>
          <w:szCs w:val="27"/>
          <w:lang w:eastAsia="en-GB"/>
        </w:rPr>
        <w:t>,</w:t>
      </w:r>
      <w:r w:rsidRPr="00F437A2">
        <w:rPr>
          <w:rFonts w:ascii="Arial" w:eastAsia="Arial Nova" w:hAnsi="Arial" w:cs="Arial"/>
          <w:b/>
          <w:bCs/>
          <w:color w:val="333333"/>
          <w:sz w:val="27"/>
          <w:szCs w:val="27"/>
          <w:lang w:eastAsia="en-GB"/>
        </w:rPr>
        <w:t> </w:t>
      </w:r>
      <w:r w:rsidRPr="00F437A2">
        <w:rPr>
          <w:rFonts w:ascii="Arial" w:eastAsia="Arial Nova" w:hAnsi="Arial" w:cs="Arial"/>
          <w:color w:val="333333"/>
          <w:sz w:val="27"/>
          <w:szCs w:val="27"/>
          <w:lang w:eastAsia="en-GB"/>
        </w:rPr>
        <w:t>Non-members</w:t>
      </w:r>
      <w:r w:rsidRPr="00F437A2">
        <w:rPr>
          <w:rFonts w:ascii="Arial" w:eastAsia="Arial Nova" w:hAnsi="Arial" w:cs="Arial"/>
          <w:b/>
          <w:bCs/>
          <w:color w:val="333333"/>
          <w:sz w:val="27"/>
          <w:szCs w:val="27"/>
          <w:lang w:eastAsia="en-GB"/>
        </w:rPr>
        <w:t> £88</w:t>
      </w:r>
    </w:p>
    <w:p w14:paraId="6A972429" w14:textId="77777777" w:rsidR="008C7C0B" w:rsidRDefault="008C7C0B" w:rsidP="00F437A2">
      <w:pPr>
        <w:spacing w:after="120" w:line="240" w:lineRule="auto"/>
        <w:outlineLvl w:val="2"/>
        <w:rPr>
          <w:rFonts w:ascii="Arial" w:eastAsia="Arial Nova" w:hAnsi="Arial" w:cs="Arial"/>
          <w:b/>
          <w:bCs/>
          <w:color w:val="2E74B5" w:themeColor="accent5" w:themeShade="BF"/>
          <w:sz w:val="28"/>
          <w:szCs w:val="28"/>
          <w:u w:val="single"/>
          <w:lang w:eastAsia="en-GB"/>
        </w:rPr>
      </w:pPr>
    </w:p>
    <w:p w14:paraId="45C714DA" w14:textId="0582161E" w:rsidR="00E33182" w:rsidRPr="001D7FE5" w:rsidRDefault="00E33182" w:rsidP="00F437A2">
      <w:pPr>
        <w:spacing w:after="120" w:line="240" w:lineRule="auto"/>
        <w:outlineLvl w:val="2"/>
        <w:rPr>
          <w:rFonts w:ascii="Arial" w:eastAsia="Arial Nova" w:hAnsi="Arial" w:cs="Arial"/>
          <w:b/>
          <w:bCs/>
          <w:color w:val="ED7D31" w:themeColor="accent2"/>
          <w:sz w:val="28"/>
          <w:szCs w:val="28"/>
          <w:u w:val="single"/>
          <w:lang w:eastAsia="en-GB"/>
        </w:rPr>
      </w:pPr>
      <w:r w:rsidRPr="001D7FE5">
        <w:rPr>
          <w:rFonts w:ascii="Arial" w:eastAsia="Arial Nova" w:hAnsi="Arial" w:cs="Arial"/>
          <w:b/>
          <w:bCs/>
          <w:color w:val="ED7D31" w:themeColor="accent2"/>
          <w:sz w:val="28"/>
          <w:szCs w:val="28"/>
          <w:u w:val="single"/>
          <w:lang w:eastAsia="en-GB"/>
        </w:rPr>
        <w:t>About this workshop:</w:t>
      </w:r>
    </w:p>
    <w:p w14:paraId="0177C42B" w14:textId="77777777" w:rsidR="00E33182" w:rsidRPr="00F437A2" w:rsidRDefault="00E33182" w:rsidP="008C7C0B">
      <w:pPr>
        <w:spacing w:after="0" w:line="240" w:lineRule="auto"/>
        <w:jc w:val="both"/>
        <w:rPr>
          <w:rFonts w:ascii="Arial" w:eastAsia="Arial Nova" w:hAnsi="Arial" w:cs="Arial"/>
          <w:color w:val="000000" w:themeColor="text1"/>
          <w:sz w:val="24"/>
          <w:szCs w:val="24"/>
          <w:lang w:eastAsia="en-GB"/>
        </w:rPr>
      </w:pPr>
      <w:r w:rsidRPr="00F437A2">
        <w:rPr>
          <w:rFonts w:ascii="Arial" w:eastAsia="Arial Nova" w:hAnsi="Arial" w:cs="Arial"/>
          <w:color w:val="000000" w:themeColor="text1"/>
          <w:sz w:val="24"/>
          <w:szCs w:val="24"/>
          <w:lang w:eastAsia="en-GB"/>
        </w:rPr>
        <w:t xml:space="preserve">In this workshop we will introduce therapists to current grief models and how this informs their practice. An introduction to traumatic loss will offer the foundations to work in a trauma informed manner with this more complex presentation. We will also give a language to grief work to reduce the stigma around working with bereavement. This workshop will also offer therapists an opportunity to consider the impact of their own loss history </w:t>
      </w:r>
      <w:proofErr w:type="gramStart"/>
      <w:r w:rsidRPr="00F437A2">
        <w:rPr>
          <w:rFonts w:ascii="Arial" w:eastAsia="Arial Nova" w:hAnsi="Arial" w:cs="Arial"/>
          <w:color w:val="000000" w:themeColor="text1"/>
          <w:sz w:val="24"/>
          <w:szCs w:val="24"/>
          <w:lang w:eastAsia="en-GB"/>
        </w:rPr>
        <w:t>in order to</w:t>
      </w:r>
      <w:proofErr w:type="gramEnd"/>
      <w:r w:rsidRPr="00F437A2">
        <w:rPr>
          <w:rFonts w:ascii="Arial" w:eastAsia="Arial Nova" w:hAnsi="Arial" w:cs="Arial"/>
          <w:color w:val="000000" w:themeColor="text1"/>
          <w:sz w:val="24"/>
          <w:szCs w:val="24"/>
          <w:lang w:eastAsia="en-GB"/>
        </w:rPr>
        <w:t xml:space="preserve"> provide safe containment for client work. The afternoon will offer an experiential exercise to bring a holistic perspective to the mornings learning.</w:t>
      </w:r>
    </w:p>
    <w:p w14:paraId="6AAD5858" w14:textId="7DE4349A" w:rsidR="00E33182" w:rsidRPr="00F437A2" w:rsidRDefault="00E33182" w:rsidP="008C7C0B">
      <w:pPr>
        <w:spacing w:before="100" w:beforeAutospacing="1" w:after="100" w:afterAutospacing="1" w:line="240" w:lineRule="auto"/>
        <w:jc w:val="both"/>
        <w:rPr>
          <w:rFonts w:ascii="Arial" w:eastAsia="Arial Nova" w:hAnsi="Arial" w:cs="Arial"/>
          <w:color w:val="000000" w:themeColor="text1"/>
          <w:sz w:val="24"/>
          <w:szCs w:val="24"/>
          <w:lang w:eastAsia="en-GB"/>
        </w:rPr>
      </w:pPr>
      <w:r w:rsidRPr="00F437A2">
        <w:rPr>
          <w:rFonts w:ascii="Arial" w:eastAsia="Arial Nova" w:hAnsi="Arial" w:cs="Arial"/>
          <w:color w:val="000000" w:themeColor="text1"/>
          <w:sz w:val="24"/>
          <w:szCs w:val="24"/>
          <w:lang w:eastAsia="en-GB"/>
        </w:rPr>
        <w:t>Suitable for qualified counsellors and psychotherapists, and students at an advanced stage of their training. This CPD workshop will be delivered in collaboration with staff from </w:t>
      </w:r>
      <w:hyperlink r:id="rId10">
        <w:r w:rsidRPr="00F437A2">
          <w:rPr>
            <w:rFonts w:ascii="Arial" w:eastAsia="Arial Nova" w:hAnsi="Arial" w:cs="Arial"/>
            <w:b/>
            <w:bCs/>
            <w:color w:val="000000" w:themeColor="text1"/>
            <w:sz w:val="24"/>
            <w:szCs w:val="24"/>
            <w:lang w:eastAsia="en-GB"/>
          </w:rPr>
          <w:t>Treetops Hospice Care</w:t>
        </w:r>
      </w:hyperlink>
      <w:r w:rsidRPr="00F437A2">
        <w:rPr>
          <w:rFonts w:ascii="Arial" w:eastAsia="Arial Nova" w:hAnsi="Arial" w:cs="Arial"/>
          <w:color w:val="000000" w:themeColor="text1"/>
          <w:sz w:val="24"/>
          <w:szCs w:val="24"/>
          <w:lang w:eastAsia="en-GB"/>
        </w:rPr>
        <w:t>;</w:t>
      </w:r>
      <w:r w:rsidRPr="00F437A2">
        <w:rPr>
          <w:rFonts w:ascii="Arial" w:eastAsia="Arial Nova" w:hAnsi="Arial" w:cs="Arial"/>
          <w:b/>
          <w:bCs/>
          <w:color w:val="000000" w:themeColor="text1"/>
          <w:sz w:val="24"/>
          <w:szCs w:val="24"/>
          <w:lang w:eastAsia="en-GB"/>
        </w:rPr>
        <w:t> Jules Kirk </w:t>
      </w:r>
      <w:r w:rsidRPr="00F437A2">
        <w:rPr>
          <w:rFonts w:ascii="Arial" w:eastAsia="Arial Nova" w:hAnsi="Arial" w:cs="Arial"/>
          <w:color w:val="000000" w:themeColor="text1"/>
          <w:sz w:val="24"/>
          <w:szCs w:val="24"/>
          <w:lang w:eastAsia="en-GB"/>
        </w:rPr>
        <w:t>(Therapeutic Services Manager &amp; Head of Children’s Services) and </w:t>
      </w:r>
      <w:r w:rsidRPr="00F437A2">
        <w:rPr>
          <w:rFonts w:ascii="Arial" w:eastAsia="Arial Nova" w:hAnsi="Arial" w:cs="Arial"/>
          <w:b/>
          <w:bCs/>
          <w:color w:val="000000" w:themeColor="text1"/>
          <w:sz w:val="24"/>
          <w:szCs w:val="24"/>
          <w:lang w:eastAsia="en-GB"/>
        </w:rPr>
        <w:t>Nicola Kelly</w:t>
      </w:r>
      <w:r w:rsidRPr="00F437A2">
        <w:rPr>
          <w:rFonts w:ascii="Arial" w:eastAsia="Arial Nova" w:hAnsi="Arial" w:cs="Arial"/>
          <w:color w:val="000000" w:themeColor="text1"/>
          <w:sz w:val="24"/>
          <w:szCs w:val="24"/>
          <w:lang w:eastAsia="en-GB"/>
        </w:rPr>
        <w:t> (Counsellor) who are experienced in working with bereaved children, families, and individuals. This workshop will touch on the impact of the Covid pandemic on bereaved clients and how to attend to self-care when working in this therapeutic area.</w:t>
      </w:r>
    </w:p>
    <w:p w14:paraId="1723270D" w14:textId="3F89DEBF" w:rsidR="00E33182" w:rsidRPr="001D7FE5" w:rsidRDefault="008E717C" w:rsidP="75EF408F">
      <w:pPr>
        <w:spacing w:before="100" w:beforeAutospacing="1" w:after="100" w:afterAutospacing="1" w:line="240" w:lineRule="auto"/>
        <w:outlineLvl w:val="2"/>
        <w:rPr>
          <w:rFonts w:ascii="Arial" w:eastAsia="Arial Nova" w:hAnsi="Arial" w:cs="Arial"/>
          <w:b/>
          <w:bCs/>
          <w:color w:val="ED7D31" w:themeColor="accent2"/>
          <w:sz w:val="28"/>
          <w:szCs w:val="28"/>
          <w:u w:val="single"/>
          <w:lang w:eastAsia="en-GB"/>
        </w:rPr>
      </w:pPr>
      <w:r>
        <w:rPr>
          <w:noProof/>
        </w:rPr>
        <w:lastRenderedPageBreak/>
        <w:drawing>
          <wp:anchor distT="0" distB="0" distL="114300" distR="114300" simplePos="0" relativeHeight="251658240" behindDoc="0" locked="0" layoutInCell="1" allowOverlap="1" wp14:anchorId="34377964" wp14:editId="20A6EDD2">
            <wp:simplePos x="0" y="0"/>
            <wp:positionH relativeFrom="margin">
              <wp:posOffset>-47625</wp:posOffset>
            </wp:positionH>
            <wp:positionV relativeFrom="paragraph">
              <wp:posOffset>389890</wp:posOffset>
            </wp:positionV>
            <wp:extent cx="1219200" cy="1625600"/>
            <wp:effectExtent l="0" t="0" r="0" b="0"/>
            <wp:wrapSquare wrapText="bothSides"/>
            <wp:docPr id="26" name="Picture 26" descr="A close-up of a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close-up of a person smiling&#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62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3182" w:rsidRPr="001D7FE5">
        <w:rPr>
          <w:rFonts w:ascii="Arial" w:eastAsia="Arial Nova" w:hAnsi="Arial" w:cs="Arial"/>
          <w:b/>
          <w:bCs/>
          <w:color w:val="ED7D31" w:themeColor="accent2"/>
          <w:sz w:val="28"/>
          <w:szCs w:val="28"/>
          <w:u w:val="single"/>
          <w:lang w:eastAsia="en-GB"/>
        </w:rPr>
        <w:t>About the facilitators:</w:t>
      </w:r>
    </w:p>
    <w:p w14:paraId="3A9DDF10" w14:textId="1094881F" w:rsidR="00E33182" w:rsidRPr="00F437A2" w:rsidRDefault="00E33182" w:rsidP="008C7C0B">
      <w:pPr>
        <w:spacing w:after="0" w:line="240" w:lineRule="auto"/>
        <w:outlineLvl w:val="3"/>
        <w:rPr>
          <w:rFonts w:ascii="Arial" w:eastAsia="Arial Nova" w:hAnsi="Arial" w:cs="Arial"/>
          <w:b/>
          <w:bCs/>
          <w:color w:val="000000" w:themeColor="text1"/>
          <w:sz w:val="28"/>
          <w:szCs w:val="28"/>
          <w:lang w:eastAsia="en-GB"/>
        </w:rPr>
      </w:pPr>
      <w:r w:rsidRPr="00F437A2">
        <w:rPr>
          <w:rFonts w:ascii="Arial" w:eastAsia="Arial Nova" w:hAnsi="Arial" w:cs="Arial"/>
          <w:b/>
          <w:bCs/>
          <w:color w:val="000000" w:themeColor="text1"/>
          <w:sz w:val="28"/>
          <w:szCs w:val="28"/>
          <w:lang w:eastAsia="en-GB"/>
        </w:rPr>
        <w:t>Jules Kirk – Therapeutic Service Manager, Treetops Hospice Care</w:t>
      </w:r>
    </w:p>
    <w:p w14:paraId="55832B46" w14:textId="1DC23C23" w:rsidR="00E33182" w:rsidRPr="00F437A2" w:rsidRDefault="00E33182" w:rsidP="008C7C0B">
      <w:pPr>
        <w:spacing w:after="0" w:line="240" w:lineRule="auto"/>
        <w:jc w:val="both"/>
        <w:rPr>
          <w:rFonts w:ascii="Arial" w:eastAsia="Arial Nova" w:hAnsi="Arial" w:cs="Arial"/>
          <w:color w:val="000000" w:themeColor="text1"/>
          <w:lang w:eastAsia="en-GB"/>
        </w:rPr>
      </w:pPr>
      <w:r w:rsidRPr="00F437A2">
        <w:rPr>
          <w:rFonts w:ascii="Arial" w:eastAsia="Arial Nova" w:hAnsi="Arial" w:cs="Arial"/>
          <w:b/>
          <w:bCs/>
          <w:color w:val="000000" w:themeColor="text1"/>
          <w:lang w:eastAsia="en-GB"/>
        </w:rPr>
        <w:t>Jules</w:t>
      </w:r>
      <w:r w:rsidRPr="00F437A2">
        <w:rPr>
          <w:rFonts w:ascii="Arial" w:eastAsia="Arial Nova" w:hAnsi="Arial" w:cs="Arial"/>
          <w:color w:val="000000" w:themeColor="text1"/>
          <w:lang w:eastAsia="en-GB"/>
        </w:rPr>
        <w:t xml:space="preserve"> has an MA in Psychotherapy and Counselling with Nottingham University &amp; a Postgraduate Diploma in Supervision; she is also a yoga teacher and a Therapeutic Drum Practitioner. Jules has been with Treetops Hospice for 15 years, as well as running the very busy Counselling &amp; Emotional Support Service, she </w:t>
      </w:r>
      <w:r w:rsidR="001128B6" w:rsidRPr="00F437A2">
        <w:rPr>
          <w:rFonts w:ascii="Arial" w:eastAsia="Arial Nova" w:hAnsi="Arial" w:cs="Arial"/>
          <w:lang w:eastAsia="en-GB"/>
        </w:rPr>
        <w:t>heads</w:t>
      </w:r>
      <w:r w:rsidRPr="00F437A2">
        <w:rPr>
          <w:rFonts w:ascii="Arial" w:eastAsia="Arial Nova" w:hAnsi="Arial" w:cs="Arial"/>
          <w:color w:val="FF0000"/>
          <w:lang w:eastAsia="en-GB"/>
        </w:rPr>
        <w:t xml:space="preserve"> </w:t>
      </w:r>
      <w:r w:rsidRPr="00F437A2">
        <w:rPr>
          <w:rFonts w:ascii="Arial" w:eastAsia="Arial Nova" w:hAnsi="Arial" w:cs="Arial"/>
          <w:color w:val="000000" w:themeColor="text1"/>
          <w:lang w:eastAsia="en-GB"/>
        </w:rPr>
        <w:t>up the Children’s and Young Peoples Counselling Service &amp; manages the Student Placement Service</w:t>
      </w:r>
      <w:r w:rsidR="003945B8" w:rsidRPr="00F437A2">
        <w:rPr>
          <w:rFonts w:ascii="Arial" w:eastAsia="Arial Nova" w:hAnsi="Arial" w:cs="Arial"/>
          <w:color w:val="000000" w:themeColor="text1"/>
          <w:lang w:eastAsia="en-GB"/>
        </w:rPr>
        <w:t>.</w:t>
      </w:r>
      <w:r w:rsidRPr="00F437A2">
        <w:rPr>
          <w:rFonts w:ascii="Arial" w:eastAsia="Arial Nova" w:hAnsi="Arial" w:cs="Arial"/>
          <w:color w:val="000000" w:themeColor="text1"/>
          <w:lang w:eastAsia="en-GB"/>
        </w:rPr>
        <w:t xml:space="preserve"> Jules is very passionate about the bereavement work the hospice team provide do and feels it is life affirming work, both for the counsellor and the client.</w:t>
      </w:r>
    </w:p>
    <w:p w14:paraId="0B19D483" w14:textId="77777777" w:rsidR="008C7C0B" w:rsidRPr="008C7C0B" w:rsidRDefault="008C7C0B" w:rsidP="75EF408F">
      <w:pPr>
        <w:spacing w:after="180" w:line="240" w:lineRule="auto"/>
        <w:outlineLvl w:val="3"/>
        <w:rPr>
          <w:rFonts w:ascii="Arial" w:eastAsia="Arial Nova" w:hAnsi="Arial" w:cs="Arial"/>
          <w:b/>
          <w:bCs/>
          <w:color w:val="000000" w:themeColor="text1"/>
          <w:sz w:val="20"/>
          <w:szCs w:val="20"/>
          <w:lang w:eastAsia="en-GB"/>
        </w:rPr>
      </w:pPr>
    </w:p>
    <w:p w14:paraId="241FFAB1" w14:textId="61EE3951" w:rsidR="00E33182" w:rsidRPr="00F437A2" w:rsidRDefault="00E33182" w:rsidP="008C7C0B">
      <w:pPr>
        <w:spacing w:after="0" w:line="240" w:lineRule="auto"/>
        <w:outlineLvl w:val="3"/>
        <w:rPr>
          <w:rFonts w:ascii="Arial" w:eastAsia="Arial Nova" w:hAnsi="Arial" w:cs="Arial"/>
          <w:b/>
          <w:bCs/>
          <w:color w:val="000000" w:themeColor="text1"/>
          <w:sz w:val="28"/>
          <w:szCs w:val="28"/>
          <w:lang w:eastAsia="en-GB"/>
        </w:rPr>
      </w:pPr>
      <w:r w:rsidRPr="00F437A2">
        <w:rPr>
          <w:rFonts w:ascii="Arial" w:eastAsia="Arial Nova" w:hAnsi="Arial" w:cs="Arial"/>
          <w:b/>
          <w:bCs/>
          <w:color w:val="000000" w:themeColor="text1"/>
          <w:sz w:val="28"/>
          <w:szCs w:val="28"/>
          <w:lang w:eastAsia="en-GB"/>
        </w:rPr>
        <w:t>Nicola Kelly – Lead Adult Counsellor, Treetops Hospice Care</w:t>
      </w:r>
    </w:p>
    <w:p w14:paraId="154D0A08" w14:textId="0A4F3315" w:rsidR="75EF408F" w:rsidRPr="00F437A2" w:rsidRDefault="00E33182" w:rsidP="008C7C0B">
      <w:pPr>
        <w:spacing w:after="0" w:line="240" w:lineRule="auto"/>
        <w:jc w:val="both"/>
        <w:rPr>
          <w:rFonts w:ascii="Arial" w:eastAsia="Arial Nova" w:hAnsi="Arial" w:cs="Arial"/>
          <w:color w:val="000000" w:themeColor="text1"/>
          <w:lang w:eastAsia="en-GB"/>
        </w:rPr>
      </w:pPr>
      <w:r w:rsidRPr="00F437A2">
        <w:rPr>
          <w:rFonts w:ascii="Arial" w:eastAsia="Arial Nova" w:hAnsi="Arial" w:cs="Arial"/>
          <w:b/>
          <w:bCs/>
          <w:color w:val="000000" w:themeColor="text1"/>
          <w:lang w:eastAsia="en-GB"/>
        </w:rPr>
        <w:t>Nicola</w:t>
      </w:r>
      <w:r w:rsidRPr="00F437A2">
        <w:rPr>
          <w:rFonts w:ascii="Arial" w:eastAsia="Arial Nova" w:hAnsi="Arial" w:cs="Arial"/>
          <w:color w:val="000000" w:themeColor="text1"/>
          <w:lang w:eastAsia="en-GB"/>
        </w:rPr>
        <w:t> has a BSc (Hons) Counselling &amp; Psychotherapy (Integrative) from</w:t>
      </w:r>
      <w:r w:rsidRPr="00F437A2">
        <w:rPr>
          <w:rFonts w:ascii="Arial" w:eastAsia="Arial Nova" w:hAnsi="Arial" w:cs="Arial"/>
          <w:lang w:eastAsia="en-GB"/>
        </w:rPr>
        <w:t xml:space="preserve"> </w:t>
      </w:r>
      <w:r w:rsidR="006457C8" w:rsidRPr="00F437A2">
        <w:rPr>
          <w:rFonts w:ascii="Arial" w:eastAsia="Arial Nova" w:hAnsi="Arial" w:cs="Arial"/>
          <w:lang w:eastAsia="en-GB"/>
        </w:rPr>
        <w:t>SPTI</w:t>
      </w:r>
      <w:r w:rsidRPr="00F437A2">
        <w:rPr>
          <w:rFonts w:ascii="Arial" w:eastAsia="Arial Nova" w:hAnsi="Arial" w:cs="Arial"/>
          <w:color w:val="000000" w:themeColor="text1"/>
          <w:lang w:eastAsia="en-GB"/>
        </w:rPr>
        <w:t xml:space="preserve"> and a Certificate in Counselling Supervision. She has been with Treetops Hospice for 5 years, starting on a student placement and becoming a volunteer once qualified. Nicola has 10 years’ experience of working as a Cognitive Behavioural therapist and group facilitator in custodial settings and a particular interest in traumatic bereavement. Working with bereaved clients and those facing life limiting illnesses is the greatest privilege of her career.</w:t>
      </w:r>
    </w:p>
    <w:p w14:paraId="6C5FE664" w14:textId="77777777" w:rsidR="00C6022B" w:rsidRDefault="00E33182" w:rsidP="00C6022B">
      <w:pPr>
        <w:spacing w:before="100" w:beforeAutospacing="1" w:after="0" w:line="240" w:lineRule="auto"/>
        <w:rPr>
          <w:rFonts w:ascii="Arial" w:eastAsia="Arial Nova" w:hAnsi="Arial" w:cs="Arial"/>
          <w:color w:val="ED7D31" w:themeColor="accent2"/>
          <w:sz w:val="32"/>
          <w:szCs w:val="32"/>
          <w:lang w:eastAsia="en-GB"/>
        </w:rPr>
      </w:pPr>
      <w:r w:rsidRPr="001D7FE5">
        <w:rPr>
          <w:rFonts w:ascii="Arial" w:eastAsia="Arial Nova" w:hAnsi="Arial" w:cs="Arial"/>
          <w:b/>
          <w:bCs/>
          <w:color w:val="ED7D31" w:themeColor="accent2"/>
          <w:sz w:val="32"/>
          <w:szCs w:val="32"/>
          <w:u w:val="single"/>
          <w:lang w:eastAsia="en-GB"/>
        </w:rPr>
        <w:t>Enquiries:</w:t>
      </w:r>
      <w:r w:rsidRPr="001D7FE5">
        <w:rPr>
          <w:rFonts w:ascii="Arial" w:eastAsia="Arial Nova" w:hAnsi="Arial" w:cs="Arial"/>
          <w:color w:val="ED7D31" w:themeColor="accent2"/>
          <w:sz w:val="32"/>
          <w:szCs w:val="32"/>
          <w:lang w:eastAsia="en-GB"/>
        </w:rPr>
        <w:t xml:space="preserve">  </w:t>
      </w:r>
    </w:p>
    <w:p w14:paraId="6064D46D" w14:textId="41CCE452" w:rsidR="00F437A2" w:rsidRPr="00C6022B" w:rsidRDefault="00E33182" w:rsidP="00C6022B">
      <w:pPr>
        <w:spacing w:after="0" w:line="240" w:lineRule="auto"/>
        <w:rPr>
          <w:rFonts w:ascii="Arial" w:eastAsia="Arial Nova" w:hAnsi="Arial" w:cs="Arial"/>
          <w:color w:val="000000" w:themeColor="text1"/>
          <w:sz w:val="24"/>
          <w:szCs w:val="24"/>
          <w:lang w:eastAsia="en-GB"/>
        </w:rPr>
      </w:pPr>
      <w:r w:rsidRPr="00C6022B">
        <w:rPr>
          <w:rFonts w:ascii="Arial" w:eastAsia="Arial Nova" w:hAnsi="Arial" w:cs="Arial"/>
          <w:color w:val="000000" w:themeColor="text1"/>
          <w:sz w:val="24"/>
          <w:szCs w:val="24"/>
          <w:lang w:eastAsia="en-GB"/>
        </w:rPr>
        <w:t>Collette Colver, Graduate Officer, SPTI, Email:</w:t>
      </w:r>
      <w:hyperlink r:id="rId12">
        <w:r w:rsidRPr="00C6022B">
          <w:rPr>
            <w:rStyle w:val="Hyperlink"/>
            <w:rFonts w:ascii="Arial" w:eastAsia="Arial Nova" w:hAnsi="Arial" w:cs="Arial"/>
            <w:sz w:val="24"/>
            <w:szCs w:val="24"/>
            <w:lang w:eastAsia="en-GB"/>
          </w:rPr>
          <w:t>collette.colver@spti.net </w:t>
        </w:r>
      </w:hyperlink>
      <w:r w:rsidR="007739FC" w:rsidRPr="00C6022B">
        <w:rPr>
          <w:rStyle w:val="Hyperlink"/>
          <w:rFonts w:ascii="Arial" w:eastAsia="Arial Nova" w:hAnsi="Arial" w:cs="Arial"/>
          <w:sz w:val="24"/>
          <w:szCs w:val="24"/>
          <w:lang w:eastAsia="en-GB"/>
        </w:rPr>
        <w:t xml:space="preserve"> </w:t>
      </w:r>
      <w:r w:rsidRPr="00C6022B">
        <w:rPr>
          <w:rFonts w:ascii="Arial" w:eastAsia="Arial Nova" w:hAnsi="Arial" w:cs="Arial"/>
          <w:color w:val="000000" w:themeColor="text1"/>
          <w:sz w:val="24"/>
          <w:szCs w:val="24"/>
          <w:lang w:eastAsia="en-GB"/>
        </w:rPr>
        <w:t>Tel: 0115 924 3994.</w:t>
      </w:r>
    </w:p>
    <w:p w14:paraId="4E83B775" w14:textId="77777777" w:rsidR="00C6022B" w:rsidRDefault="00C6022B" w:rsidP="007739FC">
      <w:pPr>
        <w:tabs>
          <w:tab w:val="left" w:pos="850"/>
        </w:tabs>
        <w:spacing w:before="20" w:after="40"/>
        <w:jc w:val="center"/>
        <w:rPr>
          <w:rFonts w:ascii="Arial" w:hAnsi="Arial" w:cs="Arial"/>
          <w:b/>
          <w:color w:val="ED7D31" w:themeColor="accent2"/>
          <w:sz w:val="32"/>
          <w:szCs w:val="32"/>
        </w:rPr>
      </w:pPr>
    </w:p>
    <w:p w14:paraId="5A2F20B1" w14:textId="123320F3" w:rsidR="007739FC" w:rsidRPr="001D7FE5" w:rsidRDefault="007739FC" w:rsidP="007739FC">
      <w:pPr>
        <w:tabs>
          <w:tab w:val="left" w:pos="850"/>
        </w:tabs>
        <w:spacing w:before="20" w:after="40"/>
        <w:jc w:val="center"/>
        <w:rPr>
          <w:rFonts w:ascii="Arial" w:hAnsi="Arial" w:cs="Arial"/>
          <w:b/>
          <w:color w:val="ED7D31" w:themeColor="accent2"/>
          <w:sz w:val="32"/>
          <w:szCs w:val="32"/>
        </w:rPr>
      </w:pPr>
      <w:r w:rsidRPr="001D7FE5">
        <w:rPr>
          <w:rFonts w:ascii="Arial" w:hAnsi="Arial" w:cs="Arial"/>
          <w:b/>
          <w:color w:val="ED7D31" w:themeColor="accent2"/>
          <w:sz w:val="32"/>
          <w:szCs w:val="32"/>
        </w:rPr>
        <w:t>Booking Form</w:t>
      </w:r>
    </w:p>
    <w:p w14:paraId="7035EB33" w14:textId="49764B2F" w:rsidR="00CE5988" w:rsidRPr="00F437A2" w:rsidRDefault="00CE5988" w:rsidP="00CE5988">
      <w:pPr>
        <w:tabs>
          <w:tab w:val="left" w:pos="850"/>
        </w:tabs>
        <w:spacing w:before="20" w:after="40"/>
        <w:rPr>
          <w:rFonts w:ascii="Arial" w:hAnsi="Arial" w:cs="Arial"/>
          <w:b/>
        </w:rPr>
      </w:pPr>
      <w:r w:rsidRPr="00F437A2">
        <w:rPr>
          <w:rFonts w:ascii="Arial" w:hAnsi="Arial" w:cs="Arial"/>
          <w:b/>
        </w:rPr>
        <w:t>Your Personal Information</w:t>
      </w:r>
    </w:p>
    <w:p w14:paraId="3BAD5E88" w14:textId="28076757" w:rsidR="00CE5988" w:rsidRPr="00C6022B" w:rsidRDefault="00CE5988" w:rsidP="00C6022B">
      <w:pPr>
        <w:rPr>
          <w:rFonts w:ascii="Arial" w:hAnsi="Arial" w:cs="Arial"/>
        </w:rPr>
      </w:pPr>
      <w:r w:rsidRPr="00F437A2">
        <w:rPr>
          <w:rFonts w:ascii="Arial" w:hAnsi="Arial" w:cs="Arial"/>
        </w:rPr>
        <w:t xml:space="preserve">We respect your privacy and are committed to protecting your personal data. Our privacy notice is available on our website at </w:t>
      </w:r>
      <w:r w:rsidR="002603E2" w:rsidRPr="002603E2">
        <w:rPr>
          <w:rStyle w:val="Hyperlink"/>
          <w:rFonts w:ascii="Arial" w:hAnsi="Arial" w:cs="Arial"/>
        </w:rPr>
        <w:t>https://www.spti.net/privacynotice/</w:t>
      </w:r>
      <w:r w:rsidRPr="00F437A2">
        <w:rPr>
          <w:rFonts w:ascii="Arial" w:hAnsi="Arial" w:cs="Arial"/>
        </w:rPr>
        <w:t>. Our privacy notice informs you how we look after your personal data when you ask us to send you information, when you apply to join us, when you use our website, while you are a current student and after you leave us and become one of our graduate members. Our privacy notice also tells you about your privacy rights and how the law protects you. Please make sure you take the time to read and understand our privacy notice.</w:t>
      </w:r>
    </w:p>
    <w:tbl>
      <w:tblPr>
        <w:tblW w:w="0" w:type="auto"/>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tblLook w:val="04A0" w:firstRow="1" w:lastRow="0" w:firstColumn="1" w:lastColumn="0" w:noHBand="0" w:noVBand="1"/>
      </w:tblPr>
      <w:tblGrid>
        <w:gridCol w:w="2153"/>
        <w:gridCol w:w="1892"/>
        <w:gridCol w:w="1326"/>
        <w:gridCol w:w="4345"/>
      </w:tblGrid>
      <w:tr w:rsidR="00CE5988" w:rsidRPr="00F437A2" w14:paraId="4893E11D" w14:textId="77777777" w:rsidTr="00CE5988">
        <w:tc>
          <w:tcPr>
            <w:tcW w:w="2170" w:type="dxa"/>
            <w:tcBorders>
              <w:top w:val="single" w:sz="12" w:space="0" w:color="7F7F7F"/>
              <w:left w:val="single" w:sz="12" w:space="0" w:color="7F7F7F"/>
              <w:bottom w:val="single" w:sz="12" w:space="0" w:color="7F7F7F"/>
              <w:right w:val="single" w:sz="12" w:space="0" w:color="7F7F7F"/>
            </w:tcBorders>
            <w:shd w:val="clear" w:color="auto" w:fill="D6E3BC"/>
          </w:tcPr>
          <w:p w14:paraId="05105E07" w14:textId="77777777" w:rsidR="00CE5988" w:rsidRPr="00F437A2" w:rsidRDefault="00CE5988">
            <w:pPr>
              <w:autoSpaceDE w:val="0"/>
              <w:autoSpaceDN w:val="0"/>
              <w:adjustRightInd w:val="0"/>
              <w:rPr>
                <w:rFonts w:ascii="Arial" w:eastAsia="Times New Roman" w:hAnsi="Arial" w:cs="Arial"/>
                <w:sz w:val="28"/>
                <w:szCs w:val="28"/>
                <w:vertAlign w:val="superscript"/>
              </w:rPr>
            </w:pPr>
          </w:p>
          <w:p w14:paraId="5FF3E51E" w14:textId="77777777" w:rsidR="00CE5988" w:rsidRPr="00F437A2" w:rsidRDefault="00CE5988">
            <w:pPr>
              <w:autoSpaceDE w:val="0"/>
              <w:autoSpaceDN w:val="0"/>
              <w:adjustRightInd w:val="0"/>
              <w:rPr>
                <w:rFonts w:ascii="Arial" w:eastAsia="Times New Roman" w:hAnsi="Arial" w:cs="Arial"/>
                <w:sz w:val="28"/>
                <w:szCs w:val="28"/>
                <w:vertAlign w:val="superscript"/>
              </w:rPr>
            </w:pPr>
            <w:r w:rsidRPr="00F437A2">
              <w:rPr>
                <w:rFonts w:ascii="Arial" w:eastAsia="Times New Roman" w:hAnsi="Arial" w:cs="Arial"/>
                <w:sz w:val="28"/>
                <w:szCs w:val="28"/>
                <w:vertAlign w:val="superscript"/>
              </w:rPr>
              <w:t>Name</w:t>
            </w:r>
          </w:p>
        </w:tc>
        <w:tc>
          <w:tcPr>
            <w:tcW w:w="7685" w:type="dxa"/>
            <w:gridSpan w:val="3"/>
            <w:tcBorders>
              <w:top w:val="single" w:sz="12" w:space="0" w:color="7F7F7F"/>
              <w:left w:val="single" w:sz="12" w:space="0" w:color="7F7F7F"/>
              <w:bottom w:val="single" w:sz="12" w:space="0" w:color="7F7F7F"/>
              <w:right w:val="single" w:sz="12" w:space="0" w:color="7F7F7F"/>
            </w:tcBorders>
          </w:tcPr>
          <w:p w14:paraId="2AA9A10B" w14:textId="77777777" w:rsidR="00CE5988" w:rsidRPr="00F437A2" w:rsidRDefault="00CE5988">
            <w:pPr>
              <w:autoSpaceDE w:val="0"/>
              <w:autoSpaceDN w:val="0"/>
              <w:adjustRightInd w:val="0"/>
              <w:rPr>
                <w:rFonts w:ascii="Arial" w:eastAsia="Times New Roman" w:hAnsi="Arial" w:cs="Arial"/>
                <w:sz w:val="24"/>
                <w:szCs w:val="24"/>
              </w:rPr>
            </w:pPr>
          </w:p>
        </w:tc>
      </w:tr>
      <w:tr w:rsidR="00CE5988" w:rsidRPr="00F437A2" w14:paraId="6D2B6CC0" w14:textId="77777777" w:rsidTr="00CE5988">
        <w:tc>
          <w:tcPr>
            <w:tcW w:w="2170" w:type="dxa"/>
            <w:tcBorders>
              <w:top w:val="single" w:sz="12" w:space="0" w:color="7F7F7F"/>
              <w:left w:val="single" w:sz="12" w:space="0" w:color="7F7F7F"/>
              <w:bottom w:val="single" w:sz="12" w:space="0" w:color="7F7F7F"/>
              <w:right w:val="single" w:sz="12" w:space="0" w:color="7F7F7F"/>
            </w:tcBorders>
            <w:shd w:val="clear" w:color="auto" w:fill="D6E3BC"/>
          </w:tcPr>
          <w:p w14:paraId="6C2FDF43" w14:textId="77777777" w:rsidR="00CE5988" w:rsidRPr="00F437A2" w:rsidRDefault="00CE5988">
            <w:pPr>
              <w:autoSpaceDE w:val="0"/>
              <w:autoSpaceDN w:val="0"/>
              <w:adjustRightInd w:val="0"/>
              <w:rPr>
                <w:rFonts w:ascii="Arial" w:eastAsia="Times New Roman" w:hAnsi="Arial" w:cs="Arial"/>
                <w:sz w:val="28"/>
                <w:szCs w:val="28"/>
                <w:vertAlign w:val="superscript"/>
              </w:rPr>
            </w:pPr>
          </w:p>
          <w:p w14:paraId="0395035B" w14:textId="77777777" w:rsidR="00CE5988" w:rsidRPr="00F437A2" w:rsidRDefault="00CE5988">
            <w:pPr>
              <w:autoSpaceDE w:val="0"/>
              <w:autoSpaceDN w:val="0"/>
              <w:adjustRightInd w:val="0"/>
              <w:rPr>
                <w:rFonts w:ascii="Arial" w:eastAsia="Times New Roman" w:hAnsi="Arial" w:cs="Arial"/>
                <w:sz w:val="28"/>
                <w:szCs w:val="28"/>
                <w:vertAlign w:val="superscript"/>
              </w:rPr>
            </w:pPr>
            <w:r w:rsidRPr="00F437A2">
              <w:rPr>
                <w:rFonts w:ascii="Arial" w:eastAsia="Times New Roman" w:hAnsi="Arial" w:cs="Arial"/>
                <w:sz w:val="28"/>
                <w:szCs w:val="28"/>
                <w:vertAlign w:val="superscript"/>
              </w:rPr>
              <w:t>Address</w:t>
            </w:r>
          </w:p>
        </w:tc>
        <w:tc>
          <w:tcPr>
            <w:tcW w:w="7685" w:type="dxa"/>
            <w:gridSpan w:val="3"/>
            <w:tcBorders>
              <w:top w:val="single" w:sz="12" w:space="0" w:color="7F7F7F"/>
              <w:left w:val="single" w:sz="12" w:space="0" w:color="7F7F7F"/>
              <w:bottom w:val="single" w:sz="12" w:space="0" w:color="7F7F7F"/>
              <w:right w:val="single" w:sz="12" w:space="0" w:color="7F7F7F"/>
            </w:tcBorders>
          </w:tcPr>
          <w:p w14:paraId="06AE70D6" w14:textId="77777777" w:rsidR="00CE5988" w:rsidRPr="00F437A2" w:rsidRDefault="00CE5988">
            <w:pPr>
              <w:autoSpaceDE w:val="0"/>
              <w:autoSpaceDN w:val="0"/>
              <w:adjustRightInd w:val="0"/>
              <w:rPr>
                <w:rFonts w:ascii="Arial" w:eastAsia="Times New Roman" w:hAnsi="Arial" w:cs="Arial"/>
                <w:sz w:val="24"/>
                <w:szCs w:val="24"/>
              </w:rPr>
            </w:pPr>
          </w:p>
        </w:tc>
      </w:tr>
      <w:tr w:rsidR="00CE5988" w:rsidRPr="00F437A2" w14:paraId="3098FE08" w14:textId="77777777" w:rsidTr="00CE5988">
        <w:tc>
          <w:tcPr>
            <w:tcW w:w="2170" w:type="dxa"/>
            <w:tcBorders>
              <w:top w:val="single" w:sz="12" w:space="0" w:color="7F7F7F"/>
              <w:left w:val="single" w:sz="12" w:space="0" w:color="7F7F7F"/>
              <w:bottom w:val="single" w:sz="12" w:space="0" w:color="7F7F7F"/>
              <w:right w:val="single" w:sz="12" w:space="0" w:color="7F7F7F"/>
            </w:tcBorders>
            <w:shd w:val="clear" w:color="auto" w:fill="D6E3BC"/>
          </w:tcPr>
          <w:p w14:paraId="35F7E5A1" w14:textId="77777777" w:rsidR="00CE5988" w:rsidRPr="00F437A2" w:rsidRDefault="00CE5988">
            <w:pPr>
              <w:autoSpaceDE w:val="0"/>
              <w:autoSpaceDN w:val="0"/>
              <w:adjustRightInd w:val="0"/>
              <w:jc w:val="center"/>
              <w:rPr>
                <w:rFonts w:ascii="Arial" w:eastAsia="Times New Roman" w:hAnsi="Arial" w:cs="Arial"/>
                <w:sz w:val="28"/>
                <w:szCs w:val="28"/>
                <w:vertAlign w:val="superscript"/>
              </w:rPr>
            </w:pPr>
          </w:p>
          <w:p w14:paraId="02313047" w14:textId="77777777" w:rsidR="00CE5988" w:rsidRPr="00F437A2" w:rsidRDefault="00CE5988">
            <w:pPr>
              <w:autoSpaceDE w:val="0"/>
              <w:autoSpaceDN w:val="0"/>
              <w:adjustRightInd w:val="0"/>
              <w:rPr>
                <w:rFonts w:ascii="Arial" w:eastAsia="Times New Roman" w:hAnsi="Arial" w:cs="Arial"/>
                <w:sz w:val="28"/>
                <w:szCs w:val="28"/>
                <w:vertAlign w:val="superscript"/>
              </w:rPr>
            </w:pPr>
            <w:r w:rsidRPr="00F437A2">
              <w:rPr>
                <w:rFonts w:ascii="Arial" w:eastAsia="Times New Roman" w:hAnsi="Arial" w:cs="Arial"/>
                <w:sz w:val="28"/>
                <w:szCs w:val="28"/>
                <w:vertAlign w:val="superscript"/>
              </w:rPr>
              <w:t>Postcode</w:t>
            </w:r>
          </w:p>
        </w:tc>
        <w:tc>
          <w:tcPr>
            <w:tcW w:w="1924" w:type="dxa"/>
            <w:tcBorders>
              <w:top w:val="single" w:sz="12" w:space="0" w:color="7F7F7F"/>
              <w:left w:val="single" w:sz="12" w:space="0" w:color="7F7F7F"/>
              <w:bottom w:val="single" w:sz="12" w:space="0" w:color="7F7F7F"/>
              <w:right w:val="single" w:sz="12" w:space="0" w:color="7F7F7F"/>
            </w:tcBorders>
          </w:tcPr>
          <w:p w14:paraId="3415BEA7" w14:textId="77777777" w:rsidR="00CE5988" w:rsidRPr="00F437A2" w:rsidRDefault="00CE5988">
            <w:pPr>
              <w:autoSpaceDE w:val="0"/>
              <w:autoSpaceDN w:val="0"/>
              <w:adjustRightInd w:val="0"/>
              <w:jc w:val="center"/>
              <w:rPr>
                <w:rFonts w:ascii="Arial" w:eastAsia="Times New Roman" w:hAnsi="Arial" w:cs="Arial"/>
                <w:sz w:val="24"/>
                <w:szCs w:val="24"/>
              </w:rPr>
            </w:pPr>
          </w:p>
        </w:tc>
        <w:tc>
          <w:tcPr>
            <w:tcW w:w="1337" w:type="dxa"/>
            <w:tcBorders>
              <w:top w:val="single" w:sz="12" w:space="0" w:color="7F7F7F"/>
              <w:left w:val="single" w:sz="12" w:space="0" w:color="7F7F7F"/>
              <w:bottom w:val="single" w:sz="12" w:space="0" w:color="7F7F7F"/>
              <w:right w:val="single" w:sz="12" w:space="0" w:color="7F7F7F"/>
            </w:tcBorders>
            <w:shd w:val="clear" w:color="auto" w:fill="D6E3BC"/>
          </w:tcPr>
          <w:p w14:paraId="413FE29D" w14:textId="77777777" w:rsidR="00CE5988" w:rsidRPr="00F437A2" w:rsidRDefault="00CE5988">
            <w:pPr>
              <w:autoSpaceDE w:val="0"/>
              <w:autoSpaceDN w:val="0"/>
              <w:adjustRightInd w:val="0"/>
              <w:rPr>
                <w:rFonts w:ascii="Arial" w:eastAsia="Times New Roman" w:hAnsi="Arial" w:cs="Arial"/>
                <w:sz w:val="28"/>
                <w:szCs w:val="28"/>
                <w:vertAlign w:val="superscript"/>
              </w:rPr>
            </w:pPr>
          </w:p>
          <w:p w14:paraId="4AE578A0" w14:textId="77777777" w:rsidR="00CE5988" w:rsidRPr="00F437A2" w:rsidRDefault="00CE5988">
            <w:pPr>
              <w:autoSpaceDE w:val="0"/>
              <w:autoSpaceDN w:val="0"/>
              <w:adjustRightInd w:val="0"/>
              <w:rPr>
                <w:rFonts w:ascii="Arial" w:eastAsia="Times New Roman" w:hAnsi="Arial" w:cs="Arial"/>
                <w:sz w:val="28"/>
                <w:szCs w:val="28"/>
                <w:vertAlign w:val="superscript"/>
              </w:rPr>
            </w:pPr>
            <w:r w:rsidRPr="00F437A2">
              <w:rPr>
                <w:rFonts w:ascii="Arial" w:eastAsia="Times New Roman" w:hAnsi="Arial" w:cs="Arial"/>
                <w:sz w:val="28"/>
                <w:szCs w:val="28"/>
                <w:vertAlign w:val="superscript"/>
              </w:rPr>
              <w:t>Date of Birth</w:t>
            </w:r>
          </w:p>
        </w:tc>
        <w:tc>
          <w:tcPr>
            <w:tcW w:w="4424" w:type="dxa"/>
            <w:tcBorders>
              <w:top w:val="single" w:sz="12" w:space="0" w:color="7F7F7F"/>
              <w:left w:val="single" w:sz="12" w:space="0" w:color="7F7F7F"/>
              <w:bottom w:val="single" w:sz="12" w:space="0" w:color="7F7F7F"/>
              <w:right w:val="single" w:sz="12" w:space="0" w:color="7F7F7F"/>
            </w:tcBorders>
          </w:tcPr>
          <w:p w14:paraId="605178ED" w14:textId="77777777" w:rsidR="00CE5988" w:rsidRPr="00F437A2" w:rsidRDefault="00CE5988">
            <w:pPr>
              <w:autoSpaceDE w:val="0"/>
              <w:autoSpaceDN w:val="0"/>
              <w:adjustRightInd w:val="0"/>
              <w:jc w:val="center"/>
              <w:rPr>
                <w:rFonts w:ascii="Arial" w:eastAsia="Times New Roman" w:hAnsi="Arial" w:cs="Arial"/>
                <w:sz w:val="24"/>
                <w:szCs w:val="24"/>
              </w:rPr>
            </w:pPr>
          </w:p>
        </w:tc>
      </w:tr>
      <w:tr w:rsidR="00CE5988" w:rsidRPr="00F437A2" w14:paraId="5A06635B" w14:textId="77777777" w:rsidTr="00CE5988">
        <w:tc>
          <w:tcPr>
            <w:tcW w:w="2170" w:type="dxa"/>
            <w:tcBorders>
              <w:top w:val="single" w:sz="12" w:space="0" w:color="7F7F7F"/>
              <w:left w:val="single" w:sz="12" w:space="0" w:color="7F7F7F"/>
              <w:bottom w:val="single" w:sz="12" w:space="0" w:color="7F7F7F"/>
              <w:right w:val="single" w:sz="12" w:space="0" w:color="7F7F7F"/>
            </w:tcBorders>
            <w:shd w:val="clear" w:color="auto" w:fill="D6E3BC"/>
          </w:tcPr>
          <w:p w14:paraId="78563BE4" w14:textId="77777777" w:rsidR="00CE5988" w:rsidRPr="00F437A2" w:rsidRDefault="00CE5988">
            <w:pPr>
              <w:autoSpaceDE w:val="0"/>
              <w:autoSpaceDN w:val="0"/>
              <w:adjustRightInd w:val="0"/>
              <w:rPr>
                <w:rFonts w:ascii="Arial" w:eastAsia="Times New Roman" w:hAnsi="Arial" w:cs="Arial"/>
                <w:sz w:val="28"/>
                <w:szCs w:val="28"/>
                <w:vertAlign w:val="superscript"/>
              </w:rPr>
            </w:pPr>
          </w:p>
          <w:p w14:paraId="1F448281" w14:textId="77777777" w:rsidR="00CE5988" w:rsidRPr="00F437A2" w:rsidRDefault="00CE5988">
            <w:pPr>
              <w:autoSpaceDE w:val="0"/>
              <w:autoSpaceDN w:val="0"/>
              <w:adjustRightInd w:val="0"/>
              <w:rPr>
                <w:rFonts w:ascii="Arial" w:eastAsia="Times New Roman" w:hAnsi="Arial" w:cs="Arial"/>
                <w:sz w:val="28"/>
                <w:szCs w:val="28"/>
                <w:vertAlign w:val="superscript"/>
              </w:rPr>
            </w:pPr>
            <w:r w:rsidRPr="00F437A2">
              <w:rPr>
                <w:rFonts w:ascii="Arial" w:eastAsia="Times New Roman" w:hAnsi="Arial" w:cs="Arial"/>
                <w:sz w:val="28"/>
                <w:szCs w:val="28"/>
                <w:vertAlign w:val="superscript"/>
              </w:rPr>
              <w:t>Where did you hear about us</w:t>
            </w:r>
          </w:p>
        </w:tc>
        <w:tc>
          <w:tcPr>
            <w:tcW w:w="7685" w:type="dxa"/>
            <w:gridSpan w:val="3"/>
            <w:tcBorders>
              <w:top w:val="single" w:sz="12" w:space="0" w:color="7F7F7F"/>
              <w:left w:val="single" w:sz="12" w:space="0" w:color="7F7F7F"/>
              <w:bottom w:val="single" w:sz="12" w:space="0" w:color="7F7F7F"/>
              <w:right w:val="single" w:sz="12" w:space="0" w:color="7F7F7F"/>
            </w:tcBorders>
          </w:tcPr>
          <w:p w14:paraId="224F5F43" w14:textId="77777777" w:rsidR="00CE5988" w:rsidRPr="00F437A2" w:rsidRDefault="00CE5988">
            <w:pPr>
              <w:autoSpaceDE w:val="0"/>
              <w:autoSpaceDN w:val="0"/>
              <w:adjustRightInd w:val="0"/>
              <w:jc w:val="center"/>
              <w:rPr>
                <w:rFonts w:ascii="Arial" w:eastAsia="Times New Roman" w:hAnsi="Arial" w:cs="Arial"/>
                <w:sz w:val="24"/>
                <w:szCs w:val="24"/>
              </w:rPr>
            </w:pPr>
          </w:p>
        </w:tc>
      </w:tr>
      <w:tr w:rsidR="00CE5988" w:rsidRPr="00F437A2" w14:paraId="372E631A" w14:textId="77777777" w:rsidTr="00CE5988">
        <w:tc>
          <w:tcPr>
            <w:tcW w:w="2170" w:type="dxa"/>
            <w:tcBorders>
              <w:top w:val="single" w:sz="12" w:space="0" w:color="7F7F7F"/>
              <w:left w:val="single" w:sz="12" w:space="0" w:color="7F7F7F"/>
              <w:bottom w:val="single" w:sz="12" w:space="0" w:color="7F7F7F"/>
              <w:right w:val="single" w:sz="12" w:space="0" w:color="7F7F7F"/>
            </w:tcBorders>
            <w:shd w:val="clear" w:color="auto" w:fill="D6E3BC"/>
          </w:tcPr>
          <w:p w14:paraId="421E87FB" w14:textId="77777777" w:rsidR="00CE5988" w:rsidRPr="00F437A2" w:rsidRDefault="00CE5988">
            <w:pPr>
              <w:autoSpaceDE w:val="0"/>
              <w:autoSpaceDN w:val="0"/>
              <w:adjustRightInd w:val="0"/>
              <w:jc w:val="center"/>
              <w:rPr>
                <w:rFonts w:ascii="Arial" w:eastAsia="Times New Roman" w:hAnsi="Arial" w:cs="Arial"/>
                <w:sz w:val="28"/>
                <w:szCs w:val="28"/>
                <w:vertAlign w:val="superscript"/>
              </w:rPr>
            </w:pPr>
          </w:p>
          <w:p w14:paraId="28536D92" w14:textId="77777777" w:rsidR="00CE5988" w:rsidRPr="00F437A2" w:rsidRDefault="00CE5988">
            <w:pPr>
              <w:autoSpaceDE w:val="0"/>
              <w:autoSpaceDN w:val="0"/>
              <w:adjustRightInd w:val="0"/>
              <w:rPr>
                <w:rFonts w:ascii="Arial" w:eastAsia="Times New Roman" w:hAnsi="Arial" w:cs="Arial"/>
                <w:sz w:val="28"/>
                <w:szCs w:val="28"/>
                <w:vertAlign w:val="superscript"/>
              </w:rPr>
            </w:pPr>
            <w:r w:rsidRPr="00F437A2">
              <w:rPr>
                <w:rFonts w:ascii="Arial" w:eastAsia="Times New Roman" w:hAnsi="Arial" w:cs="Arial"/>
                <w:sz w:val="28"/>
                <w:szCs w:val="28"/>
                <w:vertAlign w:val="superscript"/>
              </w:rPr>
              <w:t>Telephone</w:t>
            </w:r>
          </w:p>
        </w:tc>
        <w:tc>
          <w:tcPr>
            <w:tcW w:w="1924" w:type="dxa"/>
            <w:tcBorders>
              <w:top w:val="single" w:sz="12" w:space="0" w:color="7F7F7F"/>
              <w:left w:val="single" w:sz="12" w:space="0" w:color="7F7F7F"/>
              <w:bottom w:val="single" w:sz="12" w:space="0" w:color="7F7F7F"/>
              <w:right w:val="single" w:sz="12" w:space="0" w:color="7F7F7F"/>
            </w:tcBorders>
          </w:tcPr>
          <w:p w14:paraId="239F3529" w14:textId="77777777" w:rsidR="00CE5988" w:rsidRPr="00F437A2" w:rsidRDefault="00CE5988">
            <w:pPr>
              <w:autoSpaceDE w:val="0"/>
              <w:autoSpaceDN w:val="0"/>
              <w:adjustRightInd w:val="0"/>
              <w:jc w:val="center"/>
              <w:rPr>
                <w:rFonts w:ascii="Arial" w:eastAsia="Times New Roman" w:hAnsi="Arial" w:cs="Arial"/>
                <w:sz w:val="24"/>
                <w:szCs w:val="24"/>
              </w:rPr>
            </w:pPr>
          </w:p>
        </w:tc>
        <w:tc>
          <w:tcPr>
            <w:tcW w:w="1337" w:type="dxa"/>
            <w:tcBorders>
              <w:top w:val="single" w:sz="12" w:space="0" w:color="7F7F7F"/>
              <w:left w:val="single" w:sz="12" w:space="0" w:color="7F7F7F"/>
              <w:bottom w:val="single" w:sz="12" w:space="0" w:color="7F7F7F"/>
              <w:right w:val="single" w:sz="12" w:space="0" w:color="7F7F7F"/>
            </w:tcBorders>
            <w:shd w:val="clear" w:color="auto" w:fill="D6E3BC"/>
          </w:tcPr>
          <w:p w14:paraId="2DC7256F" w14:textId="77777777" w:rsidR="00CE5988" w:rsidRPr="00F437A2" w:rsidRDefault="00CE5988">
            <w:pPr>
              <w:autoSpaceDE w:val="0"/>
              <w:autoSpaceDN w:val="0"/>
              <w:adjustRightInd w:val="0"/>
              <w:rPr>
                <w:rFonts w:ascii="Arial" w:eastAsia="Times New Roman" w:hAnsi="Arial" w:cs="Arial"/>
                <w:sz w:val="28"/>
                <w:szCs w:val="28"/>
                <w:vertAlign w:val="superscript"/>
              </w:rPr>
            </w:pPr>
          </w:p>
          <w:p w14:paraId="4BF3EE5D" w14:textId="77777777" w:rsidR="00CE5988" w:rsidRPr="00F437A2" w:rsidRDefault="00CE5988">
            <w:pPr>
              <w:autoSpaceDE w:val="0"/>
              <w:autoSpaceDN w:val="0"/>
              <w:adjustRightInd w:val="0"/>
              <w:rPr>
                <w:rFonts w:ascii="Arial" w:eastAsia="Times New Roman" w:hAnsi="Arial" w:cs="Arial"/>
                <w:sz w:val="28"/>
                <w:szCs w:val="28"/>
                <w:vertAlign w:val="superscript"/>
              </w:rPr>
            </w:pPr>
            <w:r w:rsidRPr="00F437A2">
              <w:rPr>
                <w:rFonts w:ascii="Arial" w:eastAsia="Times New Roman" w:hAnsi="Arial" w:cs="Arial"/>
                <w:sz w:val="28"/>
                <w:szCs w:val="28"/>
                <w:vertAlign w:val="superscript"/>
              </w:rPr>
              <w:t>Mobile</w:t>
            </w:r>
          </w:p>
        </w:tc>
        <w:tc>
          <w:tcPr>
            <w:tcW w:w="4424" w:type="dxa"/>
            <w:tcBorders>
              <w:top w:val="single" w:sz="12" w:space="0" w:color="7F7F7F"/>
              <w:left w:val="single" w:sz="12" w:space="0" w:color="7F7F7F"/>
              <w:bottom w:val="single" w:sz="12" w:space="0" w:color="7F7F7F"/>
              <w:right w:val="single" w:sz="12" w:space="0" w:color="7F7F7F"/>
            </w:tcBorders>
          </w:tcPr>
          <w:p w14:paraId="680C33DC" w14:textId="77777777" w:rsidR="00CE5988" w:rsidRPr="00F437A2" w:rsidRDefault="00CE5988">
            <w:pPr>
              <w:autoSpaceDE w:val="0"/>
              <w:autoSpaceDN w:val="0"/>
              <w:adjustRightInd w:val="0"/>
              <w:jc w:val="center"/>
              <w:rPr>
                <w:rFonts w:ascii="Arial" w:eastAsia="Times New Roman" w:hAnsi="Arial" w:cs="Arial"/>
                <w:sz w:val="24"/>
                <w:szCs w:val="24"/>
              </w:rPr>
            </w:pPr>
          </w:p>
        </w:tc>
      </w:tr>
      <w:tr w:rsidR="00CE5988" w:rsidRPr="00F437A2" w14:paraId="277553D2" w14:textId="77777777" w:rsidTr="00CE5988">
        <w:tc>
          <w:tcPr>
            <w:tcW w:w="2170" w:type="dxa"/>
            <w:tcBorders>
              <w:top w:val="single" w:sz="12" w:space="0" w:color="7F7F7F"/>
              <w:left w:val="single" w:sz="12" w:space="0" w:color="7F7F7F"/>
              <w:bottom w:val="single" w:sz="12" w:space="0" w:color="7F7F7F"/>
              <w:right w:val="single" w:sz="12" w:space="0" w:color="7F7F7F"/>
            </w:tcBorders>
            <w:shd w:val="clear" w:color="auto" w:fill="D6E3BC"/>
          </w:tcPr>
          <w:p w14:paraId="099CB0AB" w14:textId="77777777" w:rsidR="00CE5988" w:rsidRPr="00F437A2" w:rsidRDefault="00CE5988">
            <w:pPr>
              <w:autoSpaceDE w:val="0"/>
              <w:autoSpaceDN w:val="0"/>
              <w:adjustRightInd w:val="0"/>
              <w:rPr>
                <w:rFonts w:ascii="Arial" w:eastAsia="Times New Roman" w:hAnsi="Arial" w:cs="Arial"/>
                <w:sz w:val="28"/>
                <w:szCs w:val="28"/>
                <w:vertAlign w:val="superscript"/>
              </w:rPr>
            </w:pPr>
          </w:p>
          <w:p w14:paraId="5B3249E4" w14:textId="77777777" w:rsidR="00CE5988" w:rsidRPr="00F437A2" w:rsidRDefault="00CE5988">
            <w:pPr>
              <w:autoSpaceDE w:val="0"/>
              <w:autoSpaceDN w:val="0"/>
              <w:adjustRightInd w:val="0"/>
              <w:rPr>
                <w:rFonts w:ascii="Arial" w:eastAsia="Times New Roman" w:hAnsi="Arial" w:cs="Arial"/>
                <w:sz w:val="28"/>
                <w:szCs w:val="28"/>
                <w:vertAlign w:val="superscript"/>
              </w:rPr>
            </w:pPr>
            <w:r w:rsidRPr="00F437A2">
              <w:rPr>
                <w:rFonts w:ascii="Arial" w:eastAsia="Times New Roman" w:hAnsi="Arial" w:cs="Arial"/>
                <w:sz w:val="28"/>
                <w:szCs w:val="28"/>
                <w:vertAlign w:val="superscript"/>
              </w:rPr>
              <w:t>Email Address</w:t>
            </w:r>
          </w:p>
        </w:tc>
        <w:tc>
          <w:tcPr>
            <w:tcW w:w="7685" w:type="dxa"/>
            <w:gridSpan w:val="3"/>
            <w:tcBorders>
              <w:top w:val="single" w:sz="12" w:space="0" w:color="7F7F7F"/>
              <w:left w:val="single" w:sz="12" w:space="0" w:color="7F7F7F"/>
              <w:bottom w:val="single" w:sz="12" w:space="0" w:color="7F7F7F"/>
              <w:right w:val="single" w:sz="12" w:space="0" w:color="7F7F7F"/>
            </w:tcBorders>
          </w:tcPr>
          <w:p w14:paraId="33498B64" w14:textId="77777777" w:rsidR="00CE5988" w:rsidRPr="00F437A2" w:rsidRDefault="00CE5988">
            <w:pPr>
              <w:autoSpaceDE w:val="0"/>
              <w:autoSpaceDN w:val="0"/>
              <w:adjustRightInd w:val="0"/>
              <w:rPr>
                <w:rFonts w:ascii="Arial" w:eastAsia="Times New Roman" w:hAnsi="Arial" w:cs="Arial"/>
                <w:sz w:val="24"/>
                <w:szCs w:val="24"/>
              </w:rPr>
            </w:pPr>
          </w:p>
        </w:tc>
      </w:tr>
      <w:tr w:rsidR="00CE5988" w:rsidRPr="00F437A2" w14:paraId="57F3FF29" w14:textId="77777777" w:rsidTr="00CE5988">
        <w:tc>
          <w:tcPr>
            <w:tcW w:w="2170" w:type="dxa"/>
            <w:tcBorders>
              <w:top w:val="single" w:sz="12" w:space="0" w:color="7F7F7F"/>
              <w:left w:val="single" w:sz="12" w:space="0" w:color="7F7F7F"/>
              <w:bottom w:val="single" w:sz="12" w:space="0" w:color="7F7F7F"/>
              <w:right w:val="single" w:sz="12" w:space="0" w:color="7F7F7F"/>
            </w:tcBorders>
            <w:shd w:val="clear" w:color="auto" w:fill="D6E3BC"/>
            <w:hideMark/>
          </w:tcPr>
          <w:p w14:paraId="5B1D669F" w14:textId="77777777" w:rsidR="00CE5988" w:rsidRPr="00F437A2" w:rsidRDefault="00CE5988">
            <w:pPr>
              <w:autoSpaceDE w:val="0"/>
              <w:autoSpaceDN w:val="0"/>
              <w:adjustRightInd w:val="0"/>
              <w:rPr>
                <w:rFonts w:ascii="Arial" w:eastAsia="Times New Roman" w:hAnsi="Arial" w:cs="Arial"/>
                <w:sz w:val="28"/>
                <w:szCs w:val="28"/>
                <w:vertAlign w:val="superscript"/>
              </w:rPr>
            </w:pPr>
            <w:r w:rsidRPr="00F437A2">
              <w:rPr>
                <w:rFonts w:ascii="Arial" w:eastAsia="Times New Roman" w:hAnsi="Arial" w:cs="Arial"/>
                <w:sz w:val="28"/>
                <w:szCs w:val="28"/>
                <w:vertAlign w:val="superscript"/>
              </w:rPr>
              <w:t xml:space="preserve">Any access requirements </w:t>
            </w:r>
          </w:p>
        </w:tc>
        <w:tc>
          <w:tcPr>
            <w:tcW w:w="7685" w:type="dxa"/>
            <w:gridSpan w:val="3"/>
            <w:tcBorders>
              <w:top w:val="single" w:sz="12" w:space="0" w:color="7F7F7F"/>
              <w:left w:val="single" w:sz="12" w:space="0" w:color="7F7F7F"/>
              <w:bottom w:val="single" w:sz="12" w:space="0" w:color="7F7F7F"/>
              <w:right w:val="single" w:sz="12" w:space="0" w:color="7F7F7F"/>
            </w:tcBorders>
          </w:tcPr>
          <w:p w14:paraId="11F6B89B" w14:textId="77777777" w:rsidR="00CE5988" w:rsidRPr="00F437A2" w:rsidRDefault="00CE5988">
            <w:pPr>
              <w:autoSpaceDE w:val="0"/>
              <w:autoSpaceDN w:val="0"/>
              <w:adjustRightInd w:val="0"/>
              <w:rPr>
                <w:rFonts w:ascii="Arial" w:eastAsia="Times New Roman" w:hAnsi="Arial" w:cs="Arial"/>
                <w:sz w:val="24"/>
                <w:szCs w:val="24"/>
              </w:rPr>
            </w:pPr>
          </w:p>
          <w:p w14:paraId="4114D9CA" w14:textId="77777777" w:rsidR="00CE5988" w:rsidRPr="00F437A2" w:rsidRDefault="00CE5988">
            <w:pPr>
              <w:rPr>
                <w:rFonts w:ascii="Arial" w:eastAsia="Times New Roman" w:hAnsi="Arial" w:cs="Arial"/>
                <w:sz w:val="24"/>
              </w:rPr>
            </w:pPr>
          </w:p>
        </w:tc>
      </w:tr>
      <w:tr w:rsidR="00CE5988" w:rsidRPr="00F437A2" w14:paraId="60186915" w14:textId="77777777" w:rsidTr="00CE5988">
        <w:tc>
          <w:tcPr>
            <w:tcW w:w="2170" w:type="dxa"/>
            <w:tcBorders>
              <w:top w:val="single" w:sz="12" w:space="0" w:color="7F7F7F"/>
              <w:left w:val="single" w:sz="12" w:space="0" w:color="7F7F7F"/>
              <w:bottom w:val="single" w:sz="12" w:space="0" w:color="7F7F7F"/>
              <w:right w:val="single" w:sz="12" w:space="0" w:color="7F7F7F"/>
            </w:tcBorders>
            <w:shd w:val="clear" w:color="auto" w:fill="D6E3BC"/>
          </w:tcPr>
          <w:p w14:paraId="4690AD7F" w14:textId="77777777" w:rsidR="00CE5988" w:rsidRPr="00F437A2" w:rsidRDefault="00CE5988">
            <w:pPr>
              <w:autoSpaceDE w:val="0"/>
              <w:autoSpaceDN w:val="0"/>
              <w:adjustRightInd w:val="0"/>
              <w:rPr>
                <w:rFonts w:ascii="Arial" w:eastAsia="Times New Roman" w:hAnsi="Arial" w:cs="Arial"/>
                <w:sz w:val="28"/>
                <w:szCs w:val="28"/>
                <w:vertAlign w:val="superscript"/>
              </w:rPr>
            </w:pPr>
          </w:p>
          <w:p w14:paraId="375CC6AA" w14:textId="77777777" w:rsidR="00CE5988" w:rsidRPr="00F437A2" w:rsidRDefault="00CE5988">
            <w:pPr>
              <w:autoSpaceDE w:val="0"/>
              <w:autoSpaceDN w:val="0"/>
              <w:adjustRightInd w:val="0"/>
              <w:rPr>
                <w:rFonts w:ascii="Arial" w:eastAsia="Times New Roman" w:hAnsi="Arial" w:cs="Arial"/>
                <w:sz w:val="28"/>
                <w:szCs w:val="28"/>
                <w:vertAlign w:val="superscript"/>
              </w:rPr>
            </w:pPr>
            <w:r w:rsidRPr="00F437A2">
              <w:rPr>
                <w:rFonts w:ascii="Arial" w:eastAsia="Times New Roman" w:hAnsi="Arial" w:cs="Arial"/>
                <w:sz w:val="28"/>
                <w:szCs w:val="28"/>
                <w:vertAlign w:val="superscript"/>
              </w:rPr>
              <w:t>Relevant Education / Training</w:t>
            </w:r>
          </w:p>
        </w:tc>
        <w:tc>
          <w:tcPr>
            <w:tcW w:w="7685" w:type="dxa"/>
            <w:gridSpan w:val="3"/>
            <w:tcBorders>
              <w:top w:val="single" w:sz="12" w:space="0" w:color="7F7F7F"/>
              <w:left w:val="single" w:sz="12" w:space="0" w:color="7F7F7F"/>
              <w:bottom w:val="single" w:sz="12" w:space="0" w:color="7F7F7F"/>
              <w:right w:val="single" w:sz="12" w:space="0" w:color="7F7F7F"/>
            </w:tcBorders>
          </w:tcPr>
          <w:p w14:paraId="7D3E4650" w14:textId="77777777" w:rsidR="00CE5988" w:rsidRPr="00F437A2" w:rsidRDefault="00CE5988">
            <w:pPr>
              <w:autoSpaceDE w:val="0"/>
              <w:autoSpaceDN w:val="0"/>
              <w:adjustRightInd w:val="0"/>
              <w:rPr>
                <w:rFonts w:ascii="Arial" w:eastAsia="Times New Roman" w:hAnsi="Arial" w:cs="Arial"/>
                <w:sz w:val="24"/>
                <w:szCs w:val="24"/>
              </w:rPr>
            </w:pPr>
          </w:p>
          <w:p w14:paraId="7889A83B" w14:textId="77777777" w:rsidR="00CE5988" w:rsidRPr="00F437A2" w:rsidRDefault="00CE5988">
            <w:pPr>
              <w:autoSpaceDE w:val="0"/>
              <w:autoSpaceDN w:val="0"/>
              <w:adjustRightInd w:val="0"/>
              <w:rPr>
                <w:rFonts w:ascii="Arial" w:eastAsia="Times New Roman" w:hAnsi="Arial" w:cs="Arial"/>
                <w:sz w:val="24"/>
              </w:rPr>
            </w:pPr>
          </w:p>
          <w:p w14:paraId="5407D5BF" w14:textId="77777777" w:rsidR="00CE5988" w:rsidRPr="00F437A2" w:rsidRDefault="00CE5988">
            <w:pPr>
              <w:autoSpaceDE w:val="0"/>
              <w:autoSpaceDN w:val="0"/>
              <w:adjustRightInd w:val="0"/>
              <w:rPr>
                <w:rFonts w:ascii="Arial" w:eastAsia="Times New Roman" w:hAnsi="Arial" w:cs="Arial"/>
                <w:sz w:val="24"/>
              </w:rPr>
            </w:pPr>
          </w:p>
          <w:p w14:paraId="24843C5E" w14:textId="77777777" w:rsidR="00CE5988" w:rsidRDefault="00CE5988">
            <w:pPr>
              <w:autoSpaceDE w:val="0"/>
              <w:autoSpaceDN w:val="0"/>
              <w:adjustRightInd w:val="0"/>
              <w:rPr>
                <w:rFonts w:ascii="Arial" w:eastAsia="Times New Roman" w:hAnsi="Arial" w:cs="Arial"/>
                <w:sz w:val="24"/>
              </w:rPr>
            </w:pPr>
          </w:p>
          <w:p w14:paraId="2BAE7DAF" w14:textId="00219CAD" w:rsidR="008C7C0B" w:rsidRPr="00F437A2" w:rsidRDefault="008C7C0B">
            <w:pPr>
              <w:autoSpaceDE w:val="0"/>
              <w:autoSpaceDN w:val="0"/>
              <w:adjustRightInd w:val="0"/>
              <w:rPr>
                <w:rFonts w:ascii="Arial" w:eastAsia="Times New Roman" w:hAnsi="Arial" w:cs="Arial"/>
                <w:sz w:val="24"/>
              </w:rPr>
            </w:pPr>
          </w:p>
        </w:tc>
      </w:tr>
    </w:tbl>
    <w:p w14:paraId="2384218C" w14:textId="77777777" w:rsidR="00CE5988" w:rsidRPr="00F437A2" w:rsidRDefault="00CE5988" w:rsidP="00CE5988">
      <w:pPr>
        <w:rPr>
          <w:rFonts w:ascii="Arial" w:eastAsia="Calibri" w:hAnsi="Arial" w:cs="Arial"/>
          <w:b/>
          <w:color w:val="000000"/>
        </w:rPr>
      </w:pPr>
    </w:p>
    <w:p w14:paraId="084FA55C" w14:textId="17364FEA" w:rsidR="00CE5988" w:rsidRPr="00F437A2" w:rsidRDefault="00CE5988" w:rsidP="00CE5988">
      <w:pPr>
        <w:rPr>
          <w:rFonts w:ascii="Arial" w:hAnsi="Arial" w:cs="Arial"/>
          <w:i/>
        </w:rPr>
      </w:pPr>
      <w:r w:rsidRPr="00F437A2">
        <w:rPr>
          <w:rFonts w:ascii="Arial" w:hAnsi="Arial" w:cs="Arial"/>
          <w:b/>
          <w:color w:val="000000"/>
        </w:rPr>
        <w:t xml:space="preserve">Fees: </w:t>
      </w:r>
      <w:r w:rsidRPr="00F437A2">
        <w:rPr>
          <w:rFonts w:ascii="Arial" w:hAnsi="Arial" w:cs="Arial"/>
          <w:bCs/>
          <w:color w:val="000000"/>
        </w:rPr>
        <w:t xml:space="preserve">Please make </w:t>
      </w:r>
      <w:r w:rsidRPr="00F437A2">
        <w:rPr>
          <w:rFonts w:ascii="Arial" w:hAnsi="Arial" w:cs="Arial"/>
          <w:b/>
          <w:bCs/>
          <w:color w:val="000000"/>
        </w:rPr>
        <w:t>cheques</w:t>
      </w:r>
      <w:r w:rsidRPr="00F437A2">
        <w:rPr>
          <w:rFonts w:ascii="Arial" w:hAnsi="Arial" w:cs="Arial"/>
          <w:bCs/>
          <w:color w:val="000000"/>
        </w:rPr>
        <w:t xml:space="preserve"> payable to </w:t>
      </w:r>
      <w:r w:rsidRPr="00F437A2">
        <w:rPr>
          <w:rFonts w:ascii="Arial" w:hAnsi="Arial" w:cs="Arial"/>
          <w:b/>
          <w:bCs/>
          <w:i/>
          <w:color w:val="000000"/>
        </w:rPr>
        <w:t>SC&amp;P Ltd</w:t>
      </w:r>
      <w:r w:rsidRPr="00F437A2">
        <w:rPr>
          <w:rFonts w:ascii="Arial" w:hAnsi="Arial" w:cs="Arial"/>
          <w:bCs/>
          <w:color w:val="000000"/>
        </w:rPr>
        <w:t>.</w:t>
      </w:r>
      <w:r w:rsidRPr="00F437A2">
        <w:rPr>
          <w:rFonts w:ascii="Arial" w:hAnsi="Arial" w:cs="Arial"/>
          <w:i/>
        </w:rPr>
        <w:t xml:space="preserve"> Please state your full name as payment reference.</w:t>
      </w:r>
    </w:p>
    <w:p w14:paraId="72877A09" w14:textId="77777777" w:rsidR="00CE5988" w:rsidRPr="00F437A2" w:rsidRDefault="00CE5988" w:rsidP="00CE5988">
      <w:pPr>
        <w:rPr>
          <w:rFonts w:ascii="Arial" w:hAnsi="Arial" w:cs="Arial"/>
        </w:rPr>
      </w:pPr>
      <w:r w:rsidRPr="00F437A2">
        <w:rPr>
          <w:rFonts w:ascii="Arial" w:hAnsi="Arial" w:cs="Arial"/>
          <w:b/>
          <w:bCs/>
          <w:color w:val="000000"/>
        </w:rPr>
        <w:t>Bank transfers</w:t>
      </w:r>
      <w:r w:rsidRPr="00F437A2">
        <w:rPr>
          <w:rFonts w:ascii="Arial" w:hAnsi="Arial" w:cs="Arial"/>
          <w:bCs/>
          <w:color w:val="000000"/>
        </w:rPr>
        <w:t xml:space="preserve"> can be made to </w:t>
      </w:r>
      <w:r w:rsidRPr="00F437A2">
        <w:rPr>
          <w:rFonts w:ascii="Arial" w:hAnsi="Arial" w:cs="Arial"/>
          <w:b/>
          <w:color w:val="000000"/>
        </w:rPr>
        <w:t>SC&amp;P Ltd.</w:t>
      </w:r>
      <w:r w:rsidRPr="00F437A2">
        <w:rPr>
          <w:rFonts w:ascii="Arial" w:hAnsi="Arial" w:cs="Arial"/>
          <w:bCs/>
          <w:color w:val="000000"/>
        </w:rPr>
        <w:t xml:space="preserve"> </w:t>
      </w:r>
      <w:r w:rsidRPr="00F437A2">
        <w:rPr>
          <w:rFonts w:ascii="Arial" w:hAnsi="Arial" w:cs="Arial"/>
          <w:bCs/>
        </w:rPr>
        <w:t>NATWEST</w:t>
      </w:r>
      <w:r w:rsidRPr="00F437A2">
        <w:rPr>
          <w:rFonts w:ascii="Arial" w:hAnsi="Arial" w:cs="Arial"/>
        </w:rPr>
        <w:t xml:space="preserve">, 134 Front St, Arnold, Nottingham.  </w:t>
      </w:r>
    </w:p>
    <w:p w14:paraId="0375A6C0" w14:textId="7D2C6984" w:rsidR="00CE5988" w:rsidRPr="00F437A2" w:rsidRDefault="00CE5988" w:rsidP="007739FC">
      <w:pPr>
        <w:rPr>
          <w:rFonts w:ascii="Arial" w:hAnsi="Arial" w:cs="Arial"/>
        </w:rPr>
      </w:pPr>
      <w:r w:rsidRPr="00F437A2">
        <w:rPr>
          <w:rFonts w:ascii="Arial" w:hAnsi="Arial" w:cs="Arial"/>
        </w:rPr>
        <w:t xml:space="preserve">Sort code: </w:t>
      </w:r>
      <w:r w:rsidRPr="00F437A2">
        <w:rPr>
          <w:rFonts w:ascii="Arial" w:hAnsi="Arial" w:cs="Arial"/>
          <w:b/>
        </w:rPr>
        <w:t>54-21-51</w:t>
      </w:r>
      <w:r w:rsidRPr="00F437A2">
        <w:rPr>
          <w:rFonts w:ascii="Arial" w:hAnsi="Arial" w:cs="Arial"/>
        </w:rPr>
        <w:tab/>
        <w:t xml:space="preserve">Account Number: </w:t>
      </w:r>
      <w:r w:rsidRPr="00F437A2">
        <w:rPr>
          <w:rFonts w:ascii="Arial" w:hAnsi="Arial" w:cs="Arial"/>
          <w:b/>
        </w:rPr>
        <w:t>30516935</w:t>
      </w:r>
    </w:p>
    <w:p w14:paraId="538AD1F1" w14:textId="6AD298C4" w:rsidR="00CE5988" w:rsidRDefault="00CE5988" w:rsidP="00CE5988">
      <w:pPr>
        <w:pStyle w:val="MediumShading1-Accent11"/>
        <w:jc w:val="both"/>
        <w:rPr>
          <w:rFonts w:ascii="Arial" w:hAnsi="Arial" w:cs="Arial"/>
          <w:sz w:val="22"/>
          <w:szCs w:val="22"/>
        </w:rPr>
      </w:pPr>
      <w:r w:rsidRPr="00F437A2">
        <w:rPr>
          <w:rFonts w:ascii="Arial" w:hAnsi="Arial" w:cs="Arial"/>
          <w:sz w:val="22"/>
          <w:szCs w:val="22"/>
        </w:rPr>
        <w:t xml:space="preserve">Please note that places are allocated on a first come, first served basis and the </w:t>
      </w:r>
      <w:r w:rsidRPr="00F437A2">
        <w:rPr>
          <w:rFonts w:ascii="Arial" w:hAnsi="Arial" w:cs="Arial"/>
          <w:b/>
          <w:sz w:val="22"/>
          <w:szCs w:val="22"/>
        </w:rPr>
        <w:t>full fees must be made at the time of submitting the booking form</w:t>
      </w:r>
      <w:r w:rsidRPr="00F437A2">
        <w:rPr>
          <w:rFonts w:ascii="Arial" w:hAnsi="Arial" w:cs="Arial"/>
          <w:sz w:val="22"/>
          <w:szCs w:val="22"/>
        </w:rPr>
        <w:t xml:space="preserve">. In case of withdrawal two weeks or more prior to the course commencement, a full refund will be made (minus an administration fee of </w:t>
      </w:r>
      <w:r w:rsidRPr="008C7C0B">
        <w:rPr>
          <w:rFonts w:ascii="Arial" w:hAnsi="Arial" w:cs="Arial"/>
          <w:bCs/>
          <w:sz w:val="22"/>
          <w:szCs w:val="22"/>
        </w:rPr>
        <w:t>£20</w:t>
      </w:r>
      <w:r w:rsidRPr="00F437A2">
        <w:rPr>
          <w:rFonts w:ascii="Arial" w:hAnsi="Arial" w:cs="Arial"/>
          <w:sz w:val="22"/>
          <w:szCs w:val="22"/>
        </w:rPr>
        <w:t xml:space="preserve">). If withdrawal is made subsequently, student will be liable for the </w:t>
      </w:r>
      <w:r w:rsidRPr="00F437A2">
        <w:rPr>
          <w:rFonts w:ascii="Arial" w:hAnsi="Arial" w:cs="Arial"/>
          <w:b/>
          <w:sz w:val="22"/>
          <w:szCs w:val="22"/>
        </w:rPr>
        <w:t>full amount</w:t>
      </w:r>
      <w:r w:rsidRPr="00F437A2">
        <w:rPr>
          <w:rFonts w:ascii="Arial" w:hAnsi="Arial" w:cs="Arial"/>
          <w:sz w:val="22"/>
          <w:szCs w:val="22"/>
        </w:rPr>
        <w:t xml:space="preserve">.  </w:t>
      </w:r>
    </w:p>
    <w:p w14:paraId="2C3B75C4" w14:textId="77777777" w:rsidR="008C7C0B" w:rsidRPr="00F437A2" w:rsidRDefault="008C7C0B" w:rsidP="00CE5988">
      <w:pPr>
        <w:pStyle w:val="MediumShading1-Accent11"/>
        <w:jc w:val="both"/>
        <w:rPr>
          <w:rFonts w:ascii="Arial" w:hAnsi="Arial" w:cs="Arial"/>
          <w:sz w:val="22"/>
          <w:szCs w:val="22"/>
        </w:rPr>
      </w:pPr>
    </w:p>
    <w:p w14:paraId="0FA4DB40" w14:textId="77777777" w:rsidR="00CE5988" w:rsidRPr="00F437A2" w:rsidRDefault="00CE5988" w:rsidP="00CE5988">
      <w:pPr>
        <w:pStyle w:val="MediumShading1-Accent11"/>
        <w:rPr>
          <w:rFonts w:ascii="Arial" w:hAnsi="Arial" w:cs="Arial"/>
          <w:sz w:val="22"/>
          <w:szCs w:val="22"/>
        </w:rPr>
      </w:pPr>
    </w:p>
    <w:tbl>
      <w:tblPr>
        <w:tblW w:w="9889" w:type="dxa"/>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tblLook w:val="04A0" w:firstRow="1" w:lastRow="0" w:firstColumn="1" w:lastColumn="0" w:noHBand="0" w:noVBand="1"/>
      </w:tblPr>
      <w:tblGrid>
        <w:gridCol w:w="2660"/>
        <w:gridCol w:w="636"/>
        <w:gridCol w:w="1065"/>
        <w:gridCol w:w="583"/>
        <w:gridCol w:w="1118"/>
        <w:gridCol w:w="530"/>
        <w:gridCol w:w="2730"/>
        <w:gridCol w:w="567"/>
      </w:tblGrid>
      <w:tr w:rsidR="00CE5988" w:rsidRPr="00F437A2" w14:paraId="27F73CBB" w14:textId="77777777" w:rsidTr="00CE5988">
        <w:tc>
          <w:tcPr>
            <w:tcW w:w="9889" w:type="dxa"/>
            <w:gridSpan w:val="8"/>
            <w:tcBorders>
              <w:top w:val="single" w:sz="4" w:space="0" w:color="auto"/>
              <w:left w:val="single" w:sz="4" w:space="0" w:color="auto"/>
              <w:bottom w:val="single" w:sz="4" w:space="0" w:color="auto"/>
              <w:right w:val="single" w:sz="4" w:space="0" w:color="auto"/>
            </w:tcBorders>
            <w:shd w:val="clear" w:color="auto" w:fill="D6E3BC"/>
            <w:hideMark/>
          </w:tcPr>
          <w:p w14:paraId="4DF124BD" w14:textId="77777777" w:rsidR="00CE5988" w:rsidRDefault="00CE5988">
            <w:pPr>
              <w:pStyle w:val="MediumGrid1-Accent21"/>
              <w:ind w:left="0"/>
              <w:jc w:val="center"/>
              <w:rPr>
                <w:rFonts w:ascii="Arial" w:eastAsia="Times New Roman" w:hAnsi="Arial" w:cs="Arial"/>
                <w:b/>
                <w:sz w:val="28"/>
                <w:vertAlign w:val="subscript"/>
              </w:rPr>
            </w:pPr>
            <w:r w:rsidRPr="00F437A2">
              <w:rPr>
                <w:rFonts w:ascii="Arial" w:eastAsia="Times New Roman" w:hAnsi="Arial" w:cs="Arial"/>
                <w:b/>
                <w:sz w:val="28"/>
                <w:vertAlign w:val="subscript"/>
              </w:rPr>
              <w:t xml:space="preserve">Please indicate (tick </w:t>
            </w:r>
            <w:r w:rsidRPr="00F437A2">
              <w:rPr>
                <w:rFonts w:ascii="Arial" w:eastAsia="Times New Roman" w:hAnsi="Arial" w:cs="Arial"/>
                <w:b/>
                <w:sz w:val="28"/>
                <w:vertAlign w:val="subscript"/>
              </w:rPr>
              <w:sym w:font="Wingdings" w:char="F0FE"/>
            </w:r>
            <w:r w:rsidRPr="00F437A2">
              <w:rPr>
                <w:rFonts w:ascii="Arial" w:eastAsia="Times New Roman" w:hAnsi="Arial" w:cs="Arial"/>
                <w:b/>
                <w:sz w:val="28"/>
                <w:vertAlign w:val="subscript"/>
              </w:rPr>
              <w:t>) your fee rate and method of Payment</w:t>
            </w:r>
          </w:p>
          <w:p w14:paraId="427BF1C7" w14:textId="73FD0D38" w:rsidR="00521AA8" w:rsidRPr="00521AA8" w:rsidRDefault="00521AA8">
            <w:pPr>
              <w:pStyle w:val="MediumGrid1-Accent21"/>
              <w:ind w:left="0"/>
              <w:jc w:val="center"/>
              <w:rPr>
                <w:rFonts w:ascii="Arial" w:eastAsia="Times New Roman" w:hAnsi="Arial" w:cs="Arial"/>
                <w:b/>
                <w:sz w:val="10"/>
                <w:szCs w:val="4"/>
                <w:vertAlign w:val="subscript"/>
              </w:rPr>
            </w:pPr>
          </w:p>
        </w:tc>
      </w:tr>
      <w:tr w:rsidR="00CE5988" w:rsidRPr="00521AA8" w14:paraId="01C9C795" w14:textId="77777777" w:rsidTr="00CE5988">
        <w:tc>
          <w:tcPr>
            <w:tcW w:w="4361" w:type="dxa"/>
            <w:gridSpan w:val="3"/>
            <w:tcBorders>
              <w:top w:val="single" w:sz="4" w:space="0" w:color="auto"/>
              <w:left w:val="single" w:sz="12" w:space="0" w:color="7F7F7F"/>
              <w:bottom w:val="single" w:sz="12" w:space="0" w:color="7F7F7F"/>
              <w:right w:val="single" w:sz="12" w:space="0" w:color="7F7F7F"/>
            </w:tcBorders>
            <w:hideMark/>
          </w:tcPr>
          <w:p w14:paraId="52E198D1" w14:textId="429DB9DF" w:rsidR="00CE5988" w:rsidRPr="00521AA8" w:rsidRDefault="00CE5988" w:rsidP="00F437A2">
            <w:pPr>
              <w:spacing w:after="0"/>
              <w:rPr>
                <w:rFonts w:ascii="Arial" w:eastAsia="Times New Roman" w:hAnsi="Arial" w:cs="Arial"/>
                <w:bCs/>
                <w:sz w:val="21"/>
                <w:szCs w:val="21"/>
              </w:rPr>
            </w:pPr>
            <w:r w:rsidRPr="00521AA8">
              <w:rPr>
                <w:rFonts w:ascii="Arial" w:eastAsia="Times New Roman" w:hAnsi="Arial" w:cs="Arial"/>
                <w:bCs/>
                <w:sz w:val="21"/>
                <w:szCs w:val="21"/>
              </w:rPr>
              <w:t xml:space="preserve">SPTI Student / Graduate / Member </w:t>
            </w:r>
            <w:r w:rsidRPr="00521AA8">
              <w:rPr>
                <w:rFonts w:ascii="Arial" w:eastAsia="Times New Roman" w:hAnsi="Arial" w:cs="Arial"/>
                <w:bCs/>
                <w:sz w:val="21"/>
                <w:szCs w:val="21"/>
              </w:rPr>
              <w:tab/>
            </w:r>
            <w:r w:rsidR="007739FC" w:rsidRPr="00521AA8">
              <w:rPr>
                <w:rFonts w:ascii="Arial" w:eastAsia="Times New Roman" w:hAnsi="Arial" w:cs="Arial"/>
                <w:bCs/>
                <w:color w:val="ED7D31" w:themeColor="accent2"/>
                <w:sz w:val="21"/>
                <w:szCs w:val="21"/>
              </w:rPr>
              <w:t>£80</w:t>
            </w:r>
          </w:p>
          <w:p w14:paraId="0F85F29B" w14:textId="77777777" w:rsidR="00CE5988" w:rsidRDefault="00CE5988" w:rsidP="00F437A2">
            <w:pPr>
              <w:spacing w:after="0"/>
              <w:rPr>
                <w:rFonts w:ascii="Arial" w:eastAsia="Times New Roman" w:hAnsi="Arial" w:cs="Arial"/>
                <w:bCs/>
                <w:sz w:val="21"/>
                <w:szCs w:val="21"/>
              </w:rPr>
            </w:pPr>
            <w:r w:rsidRPr="00521AA8">
              <w:rPr>
                <w:rFonts w:ascii="Arial" w:eastAsia="Times New Roman" w:hAnsi="Arial" w:cs="Arial"/>
                <w:bCs/>
                <w:sz w:val="21"/>
                <w:szCs w:val="21"/>
              </w:rPr>
              <w:t xml:space="preserve">(Current Student or valid/paid SPTI Membership) </w:t>
            </w:r>
          </w:p>
          <w:p w14:paraId="33B05D52" w14:textId="55B4AE0C" w:rsidR="00521AA8" w:rsidRPr="00521AA8" w:rsidRDefault="00521AA8" w:rsidP="00F437A2">
            <w:pPr>
              <w:spacing w:after="0"/>
              <w:rPr>
                <w:rFonts w:ascii="Arial" w:eastAsia="Times New Roman" w:hAnsi="Arial" w:cs="Arial"/>
                <w:bCs/>
                <w:sz w:val="21"/>
                <w:szCs w:val="21"/>
              </w:rPr>
            </w:pPr>
          </w:p>
        </w:tc>
        <w:tc>
          <w:tcPr>
            <w:tcW w:w="583" w:type="dxa"/>
            <w:tcBorders>
              <w:top w:val="single" w:sz="4" w:space="0" w:color="auto"/>
              <w:left w:val="single" w:sz="12" w:space="0" w:color="7F7F7F"/>
              <w:bottom w:val="single" w:sz="12" w:space="0" w:color="7F7F7F"/>
              <w:right w:val="single" w:sz="12" w:space="0" w:color="7F7F7F"/>
            </w:tcBorders>
          </w:tcPr>
          <w:p w14:paraId="0FF8F300" w14:textId="77777777" w:rsidR="00CE5988" w:rsidRPr="00521AA8" w:rsidRDefault="00CE5988" w:rsidP="00F437A2">
            <w:pPr>
              <w:spacing w:after="0"/>
              <w:rPr>
                <w:rFonts w:ascii="Arial" w:eastAsia="Times New Roman" w:hAnsi="Arial" w:cs="Arial"/>
                <w:bCs/>
                <w:sz w:val="21"/>
                <w:szCs w:val="21"/>
              </w:rPr>
            </w:pPr>
          </w:p>
        </w:tc>
        <w:tc>
          <w:tcPr>
            <w:tcW w:w="4378" w:type="dxa"/>
            <w:gridSpan w:val="3"/>
            <w:tcBorders>
              <w:top w:val="single" w:sz="4" w:space="0" w:color="auto"/>
              <w:left w:val="single" w:sz="12" w:space="0" w:color="7F7F7F"/>
              <w:bottom w:val="single" w:sz="12" w:space="0" w:color="7F7F7F"/>
              <w:right w:val="single" w:sz="12" w:space="0" w:color="7F7F7F"/>
            </w:tcBorders>
            <w:hideMark/>
          </w:tcPr>
          <w:p w14:paraId="5C8F032A" w14:textId="0CC78947" w:rsidR="00CE5988" w:rsidRPr="00521AA8" w:rsidRDefault="00CE5988" w:rsidP="00F437A2">
            <w:pPr>
              <w:spacing w:after="0"/>
              <w:rPr>
                <w:rFonts w:ascii="Arial" w:eastAsia="Times New Roman" w:hAnsi="Arial" w:cs="Arial"/>
                <w:bCs/>
                <w:sz w:val="21"/>
                <w:szCs w:val="21"/>
              </w:rPr>
            </w:pPr>
            <w:r w:rsidRPr="00521AA8">
              <w:rPr>
                <w:rFonts w:ascii="Arial" w:eastAsia="Times New Roman" w:hAnsi="Arial" w:cs="Arial"/>
                <w:bCs/>
                <w:sz w:val="21"/>
                <w:szCs w:val="21"/>
              </w:rPr>
              <w:t xml:space="preserve">Non-member </w:t>
            </w:r>
            <w:r w:rsidRPr="00521AA8">
              <w:rPr>
                <w:rFonts w:ascii="Arial" w:eastAsia="Times New Roman" w:hAnsi="Arial" w:cs="Arial"/>
                <w:bCs/>
                <w:sz w:val="21"/>
                <w:szCs w:val="21"/>
              </w:rPr>
              <w:tab/>
            </w:r>
            <w:r w:rsidRPr="00521AA8">
              <w:rPr>
                <w:rFonts w:ascii="Arial" w:eastAsia="Times New Roman" w:hAnsi="Arial" w:cs="Arial"/>
                <w:bCs/>
                <w:color w:val="ED7D31" w:themeColor="accent2"/>
                <w:sz w:val="21"/>
                <w:szCs w:val="21"/>
              </w:rPr>
              <w:t>£</w:t>
            </w:r>
            <w:r w:rsidR="007739FC" w:rsidRPr="00521AA8">
              <w:rPr>
                <w:rFonts w:ascii="Arial" w:eastAsia="Times New Roman" w:hAnsi="Arial" w:cs="Arial"/>
                <w:bCs/>
                <w:color w:val="ED7D31" w:themeColor="accent2"/>
                <w:sz w:val="21"/>
                <w:szCs w:val="21"/>
              </w:rPr>
              <w:t>88</w:t>
            </w:r>
          </w:p>
          <w:p w14:paraId="75795CFD" w14:textId="77777777" w:rsidR="00CE5988" w:rsidRPr="00521AA8" w:rsidRDefault="00CE5988" w:rsidP="00F437A2">
            <w:pPr>
              <w:spacing w:after="0"/>
              <w:rPr>
                <w:rFonts w:ascii="Arial" w:eastAsia="Times New Roman" w:hAnsi="Arial" w:cs="Arial"/>
                <w:bCs/>
                <w:sz w:val="21"/>
                <w:szCs w:val="21"/>
              </w:rPr>
            </w:pPr>
            <w:r w:rsidRPr="00521AA8">
              <w:rPr>
                <w:rFonts w:ascii="Arial" w:eastAsia="Times New Roman" w:hAnsi="Arial" w:cs="Arial"/>
                <w:bCs/>
                <w:sz w:val="21"/>
                <w:szCs w:val="21"/>
              </w:rPr>
              <w:t>(External / Lapsed members)</w:t>
            </w:r>
          </w:p>
        </w:tc>
        <w:tc>
          <w:tcPr>
            <w:tcW w:w="567" w:type="dxa"/>
            <w:tcBorders>
              <w:top w:val="single" w:sz="4" w:space="0" w:color="auto"/>
              <w:left w:val="single" w:sz="12" w:space="0" w:color="7F7F7F"/>
              <w:bottom w:val="single" w:sz="12" w:space="0" w:color="7F7F7F"/>
              <w:right w:val="single" w:sz="12" w:space="0" w:color="7F7F7F"/>
            </w:tcBorders>
          </w:tcPr>
          <w:p w14:paraId="4BF143FB" w14:textId="77777777" w:rsidR="00CE5988" w:rsidRPr="00521AA8" w:rsidRDefault="00CE5988">
            <w:pPr>
              <w:rPr>
                <w:rFonts w:ascii="Arial" w:eastAsia="Times New Roman" w:hAnsi="Arial" w:cs="Arial"/>
                <w:b/>
                <w:sz w:val="21"/>
                <w:szCs w:val="21"/>
                <w:vertAlign w:val="subscript"/>
              </w:rPr>
            </w:pPr>
          </w:p>
        </w:tc>
      </w:tr>
      <w:tr w:rsidR="00CE5988" w:rsidRPr="00521AA8" w14:paraId="2B57380A" w14:textId="77777777" w:rsidTr="00CE5988">
        <w:tc>
          <w:tcPr>
            <w:tcW w:w="2660" w:type="dxa"/>
            <w:tcBorders>
              <w:top w:val="single" w:sz="12" w:space="0" w:color="7F7F7F"/>
              <w:left w:val="single" w:sz="12" w:space="0" w:color="7F7F7F"/>
              <w:bottom w:val="single" w:sz="12" w:space="0" w:color="7F7F7F"/>
              <w:right w:val="single" w:sz="12" w:space="0" w:color="7F7F7F"/>
            </w:tcBorders>
            <w:hideMark/>
          </w:tcPr>
          <w:p w14:paraId="34FA58F9" w14:textId="77777777" w:rsidR="00CE5988" w:rsidRPr="00521AA8" w:rsidRDefault="00CE5988">
            <w:pPr>
              <w:pStyle w:val="MediumGrid1-Accent21"/>
              <w:ind w:left="0"/>
              <w:rPr>
                <w:rFonts w:ascii="Arial" w:hAnsi="Arial" w:cs="Arial"/>
                <w:bCs/>
                <w:sz w:val="21"/>
                <w:szCs w:val="21"/>
              </w:rPr>
            </w:pPr>
            <w:r w:rsidRPr="00521AA8">
              <w:rPr>
                <w:rFonts w:ascii="Arial" w:hAnsi="Arial" w:cs="Arial"/>
                <w:bCs/>
                <w:sz w:val="21"/>
                <w:szCs w:val="21"/>
              </w:rPr>
              <w:t>I enclose a Cheque</w:t>
            </w:r>
          </w:p>
        </w:tc>
        <w:tc>
          <w:tcPr>
            <w:tcW w:w="636" w:type="dxa"/>
            <w:tcBorders>
              <w:top w:val="single" w:sz="12" w:space="0" w:color="7F7F7F"/>
              <w:left w:val="single" w:sz="12" w:space="0" w:color="7F7F7F"/>
              <w:bottom w:val="single" w:sz="12" w:space="0" w:color="7F7F7F"/>
              <w:right w:val="single" w:sz="12" w:space="0" w:color="7F7F7F"/>
            </w:tcBorders>
          </w:tcPr>
          <w:p w14:paraId="03342AFE" w14:textId="77777777" w:rsidR="00CE5988" w:rsidRPr="00521AA8" w:rsidRDefault="00CE5988">
            <w:pPr>
              <w:pStyle w:val="MediumGrid1-Accent21"/>
              <w:ind w:left="0"/>
              <w:rPr>
                <w:rFonts w:ascii="Arial" w:hAnsi="Arial" w:cs="Arial"/>
                <w:bCs/>
                <w:sz w:val="21"/>
                <w:szCs w:val="21"/>
              </w:rPr>
            </w:pPr>
          </w:p>
        </w:tc>
        <w:tc>
          <w:tcPr>
            <w:tcW w:w="2766" w:type="dxa"/>
            <w:gridSpan w:val="3"/>
            <w:tcBorders>
              <w:top w:val="single" w:sz="12" w:space="0" w:color="7F7F7F"/>
              <w:left w:val="single" w:sz="12" w:space="0" w:color="7F7F7F"/>
              <w:bottom w:val="single" w:sz="12" w:space="0" w:color="7F7F7F"/>
              <w:right w:val="single" w:sz="12" w:space="0" w:color="7F7F7F"/>
            </w:tcBorders>
            <w:hideMark/>
          </w:tcPr>
          <w:p w14:paraId="6ECAC539" w14:textId="77777777" w:rsidR="00CE5988" w:rsidRDefault="00CE5988">
            <w:pPr>
              <w:pStyle w:val="MediumGrid1-Accent21"/>
              <w:ind w:left="0"/>
              <w:rPr>
                <w:rFonts w:ascii="Arial" w:hAnsi="Arial" w:cs="Arial"/>
                <w:bCs/>
                <w:sz w:val="21"/>
                <w:szCs w:val="21"/>
              </w:rPr>
            </w:pPr>
            <w:r w:rsidRPr="00521AA8">
              <w:rPr>
                <w:rFonts w:ascii="Arial" w:hAnsi="Arial" w:cs="Arial"/>
                <w:bCs/>
                <w:sz w:val="21"/>
                <w:szCs w:val="21"/>
              </w:rPr>
              <w:t>I made a bank transfer (BACS)</w:t>
            </w:r>
          </w:p>
          <w:p w14:paraId="03621749" w14:textId="20B8DB88" w:rsidR="00521AA8" w:rsidRPr="00521AA8" w:rsidRDefault="00521AA8">
            <w:pPr>
              <w:pStyle w:val="MediumGrid1-Accent21"/>
              <w:ind w:left="0"/>
              <w:rPr>
                <w:rFonts w:ascii="Arial" w:hAnsi="Arial" w:cs="Arial"/>
                <w:bCs/>
                <w:sz w:val="21"/>
                <w:szCs w:val="21"/>
              </w:rPr>
            </w:pPr>
          </w:p>
        </w:tc>
        <w:tc>
          <w:tcPr>
            <w:tcW w:w="530" w:type="dxa"/>
            <w:tcBorders>
              <w:top w:val="single" w:sz="12" w:space="0" w:color="7F7F7F"/>
              <w:left w:val="single" w:sz="12" w:space="0" w:color="7F7F7F"/>
              <w:bottom w:val="single" w:sz="12" w:space="0" w:color="7F7F7F"/>
              <w:right w:val="single" w:sz="12" w:space="0" w:color="7F7F7F"/>
            </w:tcBorders>
          </w:tcPr>
          <w:p w14:paraId="65240A29" w14:textId="77777777" w:rsidR="00CE5988" w:rsidRPr="00521AA8" w:rsidRDefault="00CE5988">
            <w:pPr>
              <w:pStyle w:val="MediumGrid1-Accent21"/>
              <w:ind w:left="0"/>
              <w:rPr>
                <w:rFonts w:ascii="Arial" w:hAnsi="Arial" w:cs="Arial"/>
                <w:bCs/>
                <w:sz w:val="21"/>
                <w:szCs w:val="21"/>
              </w:rPr>
            </w:pPr>
          </w:p>
        </w:tc>
        <w:tc>
          <w:tcPr>
            <w:tcW w:w="2730" w:type="dxa"/>
            <w:tcBorders>
              <w:top w:val="single" w:sz="12" w:space="0" w:color="7F7F7F"/>
              <w:left w:val="single" w:sz="12" w:space="0" w:color="7F7F7F"/>
              <w:bottom w:val="single" w:sz="12" w:space="0" w:color="7F7F7F"/>
              <w:right w:val="single" w:sz="12" w:space="0" w:color="7F7F7F"/>
            </w:tcBorders>
            <w:hideMark/>
          </w:tcPr>
          <w:p w14:paraId="32A6B209" w14:textId="77777777" w:rsidR="00CE5988" w:rsidRPr="00521AA8" w:rsidRDefault="00CE5988">
            <w:pPr>
              <w:pStyle w:val="MediumGrid1-Accent21"/>
              <w:ind w:left="0"/>
              <w:rPr>
                <w:rFonts w:ascii="Arial" w:hAnsi="Arial" w:cs="Arial"/>
                <w:bCs/>
                <w:sz w:val="21"/>
                <w:szCs w:val="21"/>
              </w:rPr>
            </w:pPr>
            <w:r w:rsidRPr="00521AA8">
              <w:rPr>
                <w:rFonts w:ascii="Arial" w:hAnsi="Arial" w:cs="Arial"/>
                <w:bCs/>
                <w:sz w:val="21"/>
                <w:szCs w:val="21"/>
              </w:rPr>
              <w:t>Please invoice my employer</w:t>
            </w:r>
          </w:p>
        </w:tc>
        <w:tc>
          <w:tcPr>
            <w:tcW w:w="567" w:type="dxa"/>
            <w:tcBorders>
              <w:top w:val="single" w:sz="12" w:space="0" w:color="7F7F7F"/>
              <w:left w:val="single" w:sz="12" w:space="0" w:color="7F7F7F"/>
              <w:bottom w:val="single" w:sz="12" w:space="0" w:color="7F7F7F"/>
              <w:right w:val="single" w:sz="12" w:space="0" w:color="7F7F7F"/>
            </w:tcBorders>
          </w:tcPr>
          <w:p w14:paraId="4008C415" w14:textId="77777777" w:rsidR="00CE5988" w:rsidRPr="00521AA8" w:rsidRDefault="00CE5988">
            <w:pPr>
              <w:pStyle w:val="MediumGrid1-Accent21"/>
              <w:ind w:left="0"/>
              <w:rPr>
                <w:rFonts w:ascii="Arial" w:hAnsi="Arial" w:cs="Arial"/>
                <w:b/>
                <w:sz w:val="21"/>
                <w:szCs w:val="21"/>
                <w:vertAlign w:val="subscript"/>
              </w:rPr>
            </w:pPr>
          </w:p>
        </w:tc>
      </w:tr>
    </w:tbl>
    <w:p w14:paraId="4C0DAC60" w14:textId="77777777" w:rsidR="00CE5988" w:rsidRPr="00F437A2" w:rsidRDefault="00CE5988" w:rsidP="00CE5988">
      <w:pPr>
        <w:rPr>
          <w:rFonts w:ascii="Arial" w:hAnsi="Arial" w:cs="Arial"/>
          <w:bCs/>
          <w:color w:val="000000"/>
        </w:rPr>
      </w:pPr>
    </w:p>
    <w:p w14:paraId="538D3261" w14:textId="77777777" w:rsidR="008C7C0B" w:rsidRDefault="008C7C0B">
      <w:r>
        <w:br w:type="page"/>
      </w:r>
    </w:p>
    <w:tbl>
      <w:tblPr>
        <w:tblW w:w="99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7"/>
        <w:gridCol w:w="4278"/>
      </w:tblGrid>
      <w:tr w:rsidR="00CE5988" w:rsidRPr="00F437A2" w14:paraId="242E1951" w14:textId="77777777" w:rsidTr="007739FC">
        <w:tc>
          <w:tcPr>
            <w:tcW w:w="9945" w:type="dxa"/>
            <w:gridSpan w:val="2"/>
            <w:tcBorders>
              <w:top w:val="nil"/>
              <w:left w:val="nil"/>
              <w:bottom w:val="nil"/>
              <w:right w:val="nil"/>
            </w:tcBorders>
            <w:hideMark/>
          </w:tcPr>
          <w:p w14:paraId="439AC96C" w14:textId="54F84573" w:rsidR="00CE5988" w:rsidRPr="00F437A2" w:rsidRDefault="00CE5988">
            <w:pPr>
              <w:rPr>
                <w:rFonts w:ascii="Arial" w:hAnsi="Arial" w:cs="Arial"/>
                <w:b/>
                <w:sz w:val="20"/>
                <w:szCs w:val="20"/>
              </w:rPr>
            </w:pPr>
            <w:r w:rsidRPr="00F437A2">
              <w:rPr>
                <w:rFonts w:ascii="Arial" w:hAnsi="Arial" w:cs="Arial"/>
                <w:b/>
                <w:szCs w:val="20"/>
              </w:rPr>
              <w:lastRenderedPageBreak/>
              <w:t>Communication and Marketing</w:t>
            </w:r>
          </w:p>
        </w:tc>
      </w:tr>
      <w:tr w:rsidR="00CE5988" w:rsidRPr="00F437A2" w14:paraId="3AD0AC64" w14:textId="77777777" w:rsidTr="007739FC">
        <w:tc>
          <w:tcPr>
            <w:tcW w:w="9945" w:type="dxa"/>
            <w:gridSpan w:val="2"/>
            <w:tcBorders>
              <w:top w:val="nil"/>
              <w:left w:val="nil"/>
              <w:bottom w:val="nil"/>
              <w:right w:val="nil"/>
            </w:tcBorders>
            <w:hideMark/>
          </w:tcPr>
          <w:p w14:paraId="178DED2E" w14:textId="77777777" w:rsidR="00CE5988" w:rsidRPr="00F437A2" w:rsidRDefault="00CE5988">
            <w:pPr>
              <w:rPr>
                <w:rFonts w:ascii="Arial" w:hAnsi="Arial" w:cs="Arial"/>
                <w:b/>
                <w:szCs w:val="20"/>
              </w:rPr>
            </w:pPr>
            <w:r w:rsidRPr="00F437A2">
              <w:rPr>
                <w:rFonts w:ascii="Arial" w:hAnsi="Arial" w:cs="Arial"/>
                <w:szCs w:val="20"/>
              </w:rPr>
              <w:t xml:space="preserve">We may send you marketing information about future SPTI courses, </w:t>
            </w:r>
            <w:proofErr w:type="gramStart"/>
            <w:r w:rsidRPr="00F437A2">
              <w:rPr>
                <w:rFonts w:ascii="Arial" w:hAnsi="Arial" w:cs="Arial"/>
                <w:szCs w:val="20"/>
              </w:rPr>
              <w:t>programmes</w:t>
            </w:r>
            <w:proofErr w:type="gramEnd"/>
            <w:r w:rsidRPr="00F437A2">
              <w:rPr>
                <w:rFonts w:ascii="Arial" w:hAnsi="Arial" w:cs="Arial"/>
                <w:szCs w:val="20"/>
              </w:rPr>
              <w:t xml:space="preserve"> and events. These may be similar or related to those on to which you are enrolling pursuant to this application and will be sent via email. For example, this may include dates for similar or future courses or information regarding other training and progression opportunities.</w:t>
            </w:r>
          </w:p>
        </w:tc>
      </w:tr>
      <w:tr w:rsidR="00CE5988" w:rsidRPr="00F437A2" w14:paraId="0604EE53" w14:textId="77777777" w:rsidTr="007739FC">
        <w:trPr>
          <w:trHeight w:val="1022"/>
        </w:trPr>
        <w:tc>
          <w:tcPr>
            <w:tcW w:w="9945" w:type="dxa"/>
            <w:gridSpan w:val="2"/>
            <w:tcBorders>
              <w:top w:val="nil"/>
              <w:left w:val="nil"/>
              <w:bottom w:val="nil"/>
              <w:right w:val="nil"/>
            </w:tcBorders>
          </w:tcPr>
          <w:p w14:paraId="27B5A290" w14:textId="77777777" w:rsidR="00CE5988" w:rsidRPr="00F437A2" w:rsidRDefault="00CE5988">
            <w:pPr>
              <w:rPr>
                <w:rFonts w:ascii="Arial" w:hAnsi="Arial" w:cs="Arial"/>
                <w:b/>
                <w:szCs w:val="20"/>
              </w:rPr>
            </w:pPr>
            <w:r w:rsidRPr="00F437A2">
              <w:rPr>
                <w:rFonts w:ascii="Arial" w:hAnsi="Arial" w:cs="Arial"/>
                <w:b/>
                <w:szCs w:val="20"/>
              </w:rPr>
              <w:t>If you agree to be contacted in this way, please tick the relevant box:</w:t>
            </w:r>
          </w:p>
          <w:p w14:paraId="31CC4F24" w14:textId="77777777" w:rsidR="00CE5988" w:rsidRPr="00F437A2" w:rsidRDefault="00CE5988">
            <w:pPr>
              <w:rPr>
                <w:rFonts w:ascii="Arial" w:hAnsi="Arial" w:cs="Arial"/>
                <w:b/>
                <w:szCs w:val="20"/>
              </w:rPr>
            </w:pPr>
            <w:r w:rsidRPr="00F437A2">
              <w:rPr>
                <w:rFonts w:ascii="Arial" w:hAnsi="Arial" w:cs="Arial"/>
                <w:b/>
                <w:szCs w:val="20"/>
              </w:rPr>
              <w:t xml:space="preserve">I agree to be contacted by email   </w:t>
            </w:r>
            <w:r w:rsidRPr="00F437A2">
              <w:rPr>
                <w:rFonts w:ascii="Arial" w:hAnsi="Arial" w:cs="Arial"/>
                <w:szCs w:val="20"/>
              </w:rPr>
              <w:sym w:font="Wingdings" w:char="F072"/>
            </w:r>
            <w:r w:rsidRPr="00F437A2">
              <w:rPr>
                <w:rFonts w:ascii="Arial" w:hAnsi="Arial" w:cs="Arial"/>
                <w:szCs w:val="20"/>
              </w:rPr>
              <w:t xml:space="preserve"> </w:t>
            </w:r>
            <w:r w:rsidRPr="00F437A2">
              <w:rPr>
                <w:rFonts w:ascii="Arial" w:hAnsi="Arial" w:cs="Arial"/>
                <w:b/>
                <w:szCs w:val="20"/>
              </w:rPr>
              <w:t xml:space="preserve"> </w:t>
            </w:r>
          </w:p>
        </w:tc>
      </w:tr>
      <w:tr w:rsidR="00CE5988" w:rsidRPr="00F437A2" w14:paraId="261090C8" w14:textId="77777777" w:rsidTr="007739FC">
        <w:trPr>
          <w:trHeight w:val="564"/>
        </w:trPr>
        <w:tc>
          <w:tcPr>
            <w:tcW w:w="9945" w:type="dxa"/>
            <w:gridSpan w:val="2"/>
            <w:tcBorders>
              <w:top w:val="nil"/>
              <w:left w:val="nil"/>
              <w:bottom w:val="single" w:sz="4" w:space="0" w:color="auto"/>
              <w:right w:val="nil"/>
            </w:tcBorders>
          </w:tcPr>
          <w:p w14:paraId="1BA78376" w14:textId="77777777" w:rsidR="00CE5988" w:rsidRPr="00F437A2" w:rsidRDefault="00CE5988">
            <w:pPr>
              <w:rPr>
                <w:rStyle w:val="Hyperlink"/>
                <w:rFonts w:ascii="Arial" w:hAnsi="Arial" w:cs="Arial"/>
              </w:rPr>
            </w:pPr>
            <w:r w:rsidRPr="00F437A2">
              <w:rPr>
                <w:rFonts w:ascii="Arial" w:hAnsi="Arial" w:cs="Arial"/>
                <w:b/>
                <w:szCs w:val="20"/>
              </w:rPr>
              <w:t xml:space="preserve">By signing below, </w:t>
            </w:r>
            <w:r w:rsidRPr="00F437A2">
              <w:rPr>
                <w:rStyle w:val="CommentReference"/>
                <w:rFonts w:ascii="Arial" w:hAnsi="Arial" w:cs="Arial"/>
                <w:b/>
                <w:bCs/>
                <w:szCs w:val="20"/>
              </w:rPr>
              <w:t xml:space="preserve">I confirm that I have read and understood the SPTI privacy notice </w:t>
            </w:r>
          </w:p>
          <w:p w14:paraId="046AFAD8" w14:textId="68B24D63" w:rsidR="00CE5988" w:rsidRPr="00F437A2" w:rsidRDefault="002603E2">
            <w:pPr>
              <w:rPr>
                <w:rFonts w:ascii="Arial" w:hAnsi="Arial" w:cs="Arial"/>
                <w:b/>
                <w:bCs/>
                <w:sz w:val="24"/>
                <w:szCs w:val="24"/>
              </w:rPr>
            </w:pPr>
            <w:hyperlink r:id="rId13" w:history="1">
              <w:r w:rsidRPr="009572F9">
                <w:rPr>
                  <w:rStyle w:val="Hyperlink"/>
                  <w:rFonts w:ascii="Arial" w:hAnsi="Arial" w:cs="Arial"/>
                  <w:b/>
                  <w:bCs/>
                  <w:sz w:val="24"/>
                  <w:szCs w:val="24"/>
                </w:rPr>
                <w:t>https://www.spti.net/privacynotice/</w:t>
              </w:r>
            </w:hyperlink>
            <w:r>
              <w:rPr>
                <w:rFonts w:ascii="Arial" w:hAnsi="Arial" w:cs="Arial"/>
                <w:b/>
                <w:bCs/>
                <w:sz w:val="24"/>
                <w:szCs w:val="24"/>
              </w:rPr>
              <w:t xml:space="preserve"> </w:t>
            </w:r>
          </w:p>
          <w:p w14:paraId="1725F40F" w14:textId="77777777" w:rsidR="00CE5988" w:rsidRPr="00F437A2" w:rsidRDefault="00CE5988">
            <w:pPr>
              <w:rPr>
                <w:rFonts w:ascii="Arial" w:hAnsi="Arial" w:cs="Arial"/>
                <w:sz w:val="20"/>
                <w:szCs w:val="20"/>
              </w:rPr>
            </w:pPr>
          </w:p>
        </w:tc>
      </w:tr>
      <w:tr w:rsidR="00CE5988" w:rsidRPr="00F437A2" w14:paraId="66A0B80B" w14:textId="77777777" w:rsidTr="007739FC">
        <w:tc>
          <w:tcPr>
            <w:tcW w:w="5667" w:type="dxa"/>
            <w:tcBorders>
              <w:top w:val="single" w:sz="4" w:space="0" w:color="auto"/>
              <w:left w:val="single" w:sz="4" w:space="0" w:color="auto"/>
              <w:bottom w:val="single" w:sz="4" w:space="0" w:color="auto"/>
              <w:right w:val="single" w:sz="4" w:space="0" w:color="385623"/>
            </w:tcBorders>
          </w:tcPr>
          <w:p w14:paraId="648F1E5F" w14:textId="77777777" w:rsidR="00CE5988" w:rsidRPr="00F437A2" w:rsidRDefault="00CE5988">
            <w:pPr>
              <w:rPr>
                <w:rFonts w:ascii="Arial" w:hAnsi="Arial" w:cs="Arial"/>
                <w:szCs w:val="20"/>
              </w:rPr>
            </w:pPr>
          </w:p>
          <w:p w14:paraId="618D1AEB" w14:textId="77777777" w:rsidR="00CE5988" w:rsidRPr="00F437A2" w:rsidRDefault="00CE5988">
            <w:pPr>
              <w:rPr>
                <w:rFonts w:ascii="Arial" w:hAnsi="Arial" w:cs="Arial"/>
                <w:b/>
                <w:szCs w:val="20"/>
              </w:rPr>
            </w:pPr>
            <w:r w:rsidRPr="00F437A2">
              <w:rPr>
                <w:rFonts w:ascii="Arial" w:hAnsi="Arial" w:cs="Arial"/>
                <w:b/>
                <w:szCs w:val="20"/>
              </w:rPr>
              <w:t xml:space="preserve">Signed: </w:t>
            </w:r>
          </w:p>
          <w:p w14:paraId="7D4EA599" w14:textId="77777777" w:rsidR="00CE5988" w:rsidRPr="00F437A2" w:rsidRDefault="00CE5988">
            <w:pPr>
              <w:rPr>
                <w:rFonts w:ascii="Arial" w:hAnsi="Arial" w:cs="Arial"/>
                <w:b/>
                <w:szCs w:val="20"/>
              </w:rPr>
            </w:pPr>
          </w:p>
          <w:p w14:paraId="4D33E4EE" w14:textId="77777777" w:rsidR="00CE5988" w:rsidRPr="00F437A2" w:rsidRDefault="00CE5988">
            <w:pPr>
              <w:rPr>
                <w:rFonts w:ascii="Arial" w:hAnsi="Arial" w:cs="Arial"/>
                <w:b/>
                <w:szCs w:val="20"/>
              </w:rPr>
            </w:pPr>
          </w:p>
        </w:tc>
        <w:tc>
          <w:tcPr>
            <w:tcW w:w="4278" w:type="dxa"/>
            <w:tcBorders>
              <w:top w:val="single" w:sz="4" w:space="0" w:color="auto"/>
              <w:left w:val="single" w:sz="4" w:space="0" w:color="385623"/>
              <w:bottom w:val="single" w:sz="4" w:space="0" w:color="auto"/>
              <w:right w:val="single" w:sz="4" w:space="0" w:color="auto"/>
            </w:tcBorders>
          </w:tcPr>
          <w:p w14:paraId="5AE24C29" w14:textId="77777777" w:rsidR="00CE5988" w:rsidRPr="00F437A2" w:rsidRDefault="00CE5988">
            <w:pPr>
              <w:rPr>
                <w:rFonts w:ascii="Arial" w:hAnsi="Arial" w:cs="Arial"/>
                <w:szCs w:val="20"/>
              </w:rPr>
            </w:pPr>
          </w:p>
          <w:p w14:paraId="3690A899" w14:textId="77777777" w:rsidR="00CE5988" w:rsidRPr="00F437A2" w:rsidRDefault="00CE5988">
            <w:pPr>
              <w:rPr>
                <w:rFonts w:ascii="Arial" w:hAnsi="Arial" w:cs="Arial"/>
                <w:szCs w:val="20"/>
              </w:rPr>
            </w:pPr>
            <w:r w:rsidRPr="00F437A2">
              <w:rPr>
                <w:rFonts w:ascii="Arial" w:hAnsi="Arial" w:cs="Arial"/>
                <w:b/>
                <w:szCs w:val="20"/>
              </w:rPr>
              <w:t>Date:</w:t>
            </w:r>
          </w:p>
        </w:tc>
      </w:tr>
    </w:tbl>
    <w:p w14:paraId="3EC15C42" w14:textId="77777777" w:rsidR="00CE5988" w:rsidRPr="00F437A2" w:rsidRDefault="00CE5988" w:rsidP="00CE5988">
      <w:pPr>
        <w:rPr>
          <w:rFonts w:ascii="Arial" w:hAnsi="Arial" w:cs="Arial"/>
          <w:bCs/>
          <w:color w:val="000000"/>
        </w:rPr>
      </w:pPr>
    </w:p>
    <w:p w14:paraId="7715CBEA" w14:textId="77777777" w:rsidR="008F4A62" w:rsidRPr="00F437A2" w:rsidRDefault="008F4A62" w:rsidP="75EF408F">
      <w:pPr>
        <w:rPr>
          <w:rFonts w:ascii="Arial" w:eastAsia="Arial Nova" w:hAnsi="Arial" w:cs="Arial"/>
          <w:color w:val="000000" w:themeColor="text1"/>
          <w:sz w:val="24"/>
          <w:szCs w:val="24"/>
        </w:rPr>
      </w:pPr>
    </w:p>
    <w:sectPr w:rsidR="008F4A62" w:rsidRPr="00F437A2" w:rsidSect="00F437A2">
      <w:headerReference w:type="default" r:id="rId14"/>
      <w:footerReference w:type="default" r:id="rId15"/>
      <w:pgSz w:w="11906" w:h="16838"/>
      <w:pgMar w:top="1440" w:right="1080" w:bottom="1440" w:left="1080"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7F818" w14:textId="77777777" w:rsidR="00CE5988" w:rsidRDefault="00CE5988" w:rsidP="00CE5988">
      <w:pPr>
        <w:spacing w:after="0" w:line="240" w:lineRule="auto"/>
      </w:pPr>
      <w:r>
        <w:separator/>
      </w:r>
    </w:p>
  </w:endnote>
  <w:endnote w:type="continuationSeparator" w:id="0">
    <w:p w14:paraId="0DFD3543" w14:textId="77777777" w:rsidR="00CE5988" w:rsidRDefault="00CE5988" w:rsidP="00CE5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2000028F" w:usb1="00000002"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3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bottom w:w="28" w:type="dxa"/>
      </w:tblCellMar>
      <w:tblLook w:val="01E0" w:firstRow="1" w:lastRow="1" w:firstColumn="1" w:lastColumn="1" w:noHBand="0" w:noVBand="0"/>
    </w:tblPr>
    <w:tblGrid>
      <w:gridCol w:w="1686"/>
      <w:gridCol w:w="7104"/>
      <w:gridCol w:w="1701"/>
    </w:tblGrid>
    <w:tr w:rsidR="00F437A2" w:rsidRPr="00F437A2" w14:paraId="37EF3145" w14:textId="77777777" w:rsidTr="00F437A2">
      <w:trPr>
        <w:trHeight w:val="1232"/>
      </w:trPr>
      <w:tc>
        <w:tcPr>
          <w:tcW w:w="1686" w:type="dxa"/>
          <w:vAlign w:val="center"/>
        </w:tcPr>
        <w:p w14:paraId="2EA9DEC5" w14:textId="77777777" w:rsidR="00F437A2" w:rsidRPr="00F437A2" w:rsidRDefault="00F437A2" w:rsidP="00F437A2">
          <w:pPr>
            <w:pStyle w:val="Footer"/>
            <w:tabs>
              <w:tab w:val="left" w:pos="1875"/>
            </w:tabs>
            <w:rPr>
              <w:rFonts w:ascii="Arial" w:eastAsia="Times New Roman" w:hAnsi="Arial" w:cs="Arial"/>
              <w:color w:val="808080"/>
            </w:rPr>
          </w:pPr>
          <w:r w:rsidRPr="00F437A2">
            <w:rPr>
              <w:rFonts w:ascii="Arial" w:eastAsia="Times New Roman" w:hAnsi="Arial" w:cs="Arial"/>
              <w:color w:val="808080"/>
            </w:rPr>
            <w:t>© SPTI Ltd. (1987-2022)</w:t>
          </w:r>
        </w:p>
      </w:tc>
      <w:tc>
        <w:tcPr>
          <w:tcW w:w="7104" w:type="dxa"/>
          <w:vAlign w:val="center"/>
        </w:tcPr>
        <w:p w14:paraId="45D3EEED" w14:textId="77777777" w:rsidR="00F437A2" w:rsidRPr="00F437A2" w:rsidRDefault="00F437A2" w:rsidP="00F437A2">
          <w:pPr>
            <w:spacing w:after="0"/>
            <w:ind w:left="360"/>
            <w:jc w:val="center"/>
            <w:rPr>
              <w:rFonts w:ascii="Arial" w:hAnsi="Arial" w:cs="Arial"/>
              <w:b/>
              <w:color w:val="4F6228"/>
              <w:spacing w:val="-2"/>
              <w:sz w:val="10"/>
              <w:szCs w:val="10"/>
            </w:rPr>
          </w:pPr>
        </w:p>
        <w:p w14:paraId="6E81DF40" w14:textId="77777777" w:rsidR="00F437A2" w:rsidRPr="00F437A2" w:rsidRDefault="00F437A2" w:rsidP="00F437A2">
          <w:pPr>
            <w:spacing w:after="0"/>
            <w:ind w:left="360"/>
            <w:jc w:val="center"/>
            <w:rPr>
              <w:rFonts w:ascii="Arial" w:hAnsi="Arial" w:cs="Arial"/>
              <w:b/>
              <w:color w:val="4F6228"/>
              <w:spacing w:val="-2"/>
              <w:sz w:val="24"/>
              <w:szCs w:val="24"/>
            </w:rPr>
          </w:pPr>
          <w:r w:rsidRPr="00F437A2">
            <w:rPr>
              <w:rFonts w:ascii="Arial" w:hAnsi="Arial" w:cs="Arial"/>
              <w:b/>
              <w:color w:val="4F6228"/>
              <w:spacing w:val="-2"/>
              <w:sz w:val="24"/>
              <w:szCs w:val="24"/>
            </w:rPr>
            <w:t>The Sherwood Psychotherapy Training Institute</w:t>
          </w:r>
        </w:p>
        <w:p w14:paraId="075E7C56" w14:textId="77777777" w:rsidR="00F437A2" w:rsidRPr="00F437A2" w:rsidRDefault="00F437A2" w:rsidP="00F437A2">
          <w:pPr>
            <w:spacing w:after="0"/>
            <w:ind w:left="360"/>
            <w:jc w:val="center"/>
            <w:rPr>
              <w:rFonts w:ascii="Arial" w:hAnsi="Arial" w:cs="Arial"/>
              <w:color w:val="000000"/>
              <w:spacing w:val="-2"/>
              <w:sz w:val="20"/>
              <w:szCs w:val="20"/>
            </w:rPr>
          </w:pPr>
          <w:r w:rsidRPr="00F437A2">
            <w:rPr>
              <w:rFonts w:ascii="Arial" w:hAnsi="Arial" w:cs="Arial"/>
              <w:color w:val="000000"/>
              <w:spacing w:val="-2"/>
              <w:sz w:val="20"/>
              <w:szCs w:val="20"/>
            </w:rPr>
            <w:t>Thiskney House, 2 St James Terrace, Nottingham.  NG1 6FW</w:t>
          </w:r>
        </w:p>
        <w:p w14:paraId="4ED499E0" w14:textId="77777777" w:rsidR="00F437A2" w:rsidRPr="00F437A2" w:rsidRDefault="00F437A2" w:rsidP="00F437A2">
          <w:pPr>
            <w:spacing w:after="0"/>
            <w:ind w:left="360"/>
            <w:jc w:val="center"/>
            <w:rPr>
              <w:rFonts w:ascii="Arial" w:hAnsi="Arial" w:cs="Arial"/>
              <w:color w:val="000000"/>
              <w:spacing w:val="-2"/>
              <w:sz w:val="20"/>
              <w:szCs w:val="20"/>
            </w:rPr>
          </w:pPr>
          <w:r w:rsidRPr="00F437A2">
            <w:rPr>
              <w:rFonts w:ascii="Arial" w:hAnsi="Arial" w:cs="Arial"/>
              <w:b/>
              <w:color w:val="000000"/>
              <w:spacing w:val="-2"/>
              <w:sz w:val="20"/>
              <w:szCs w:val="20"/>
            </w:rPr>
            <w:t>Telephone</w:t>
          </w:r>
          <w:r w:rsidRPr="00F437A2">
            <w:rPr>
              <w:rFonts w:ascii="Arial" w:hAnsi="Arial" w:cs="Arial"/>
              <w:color w:val="000000"/>
              <w:spacing w:val="-2"/>
              <w:sz w:val="20"/>
              <w:szCs w:val="20"/>
            </w:rPr>
            <w:t xml:space="preserve">: +44 (0)115 8447904  </w:t>
          </w:r>
        </w:p>
        <w:p w14:paraId="4D200DC7" w14:textId="77777777" w:rsidR="00F437A2" w:rsidRPr="00F437A2" w:rsidRDefault="00F437A2" w:rsidP="00F437A2">
          <w:pPr>
            <w:spacing w:after="0"/>
            <w:ind w:left="360"/>
            <w:jc w:val="center"/>
            <w:rPr>
              <w:rFonts w:ascii="Arial" w:hAnsi="Arial" w:cs="Arial"/>
              <w:bCs/>
              <w:color w:val="000000"/>
              <w:sz w:val="18"/>
              <w:szCs w:val="18"/>
            </w:rPr>
          </w:pPr>
          <w:r w:rsidRPr="00F437A2">
            <w:rPr>
              <w:rFonts w:ascii="Arial" w:hAnsi="Arial" w:cs="Arial"/>
              <w:b/>
              <w:color w:val="000000"/>
              <w:spacing w:val="-2"/>
              <w:sz w:val="20"/>
              <w:szCs w:val="20"/>
            </w:rPr>
            <w:t>Email</w:t>
          </w:r>
          <w:r w:rsidRPr="00F437A2">
            <w:rPr>
              <w:rFonts w:ascii="Arial" w:hAnsi="Arial" w:cs="Arial"/>
              <w:color w:val="000000"/>
              <w:spacing w:val="-2"/>
              <w:sz w:val="20"/>
              <w:szCs w:val="20"/>
            </w:rPr>
            <w:t xml:space="preserve">: </w:t>
          </w:r>
          <w:hyperlink r:id="rId1" w:history="1">
            <w:r w:rsidRPr="00F437A2">
              <w:rPr>
                <w:rStyle w:val="Hyperlink"/>
                <w:rFonts w:ascii="Arial" w:hAnsi="Arial" w:cs="Arial"/>
                <w:spacing w:val="-2"/>
                <w:sz w:val="20"/>
                <w:szCs w:val="20"/>
              </w:rPr>
              <w:t>collette.colver@spti.net</w:t>
            </w:r>
          </w:hyperlink>
          <w:r w:rsidRPr="00F437A2">
            <w:rPr>
              <w:rFonts w:ascii="Arial" w:hAnsi="Arial" w:cs="Arial"/>
              <w:color w:val="000000"/>
              <w:spacing w:val="-2"/>
              <w:sz w:val="20"/>
              <w:szCs w:val="20"/>
            </w:rPr>
            <w:t xml:space="preserve"> </w:t>
          </w:r>
          <w:r w:rsidRPr="00F437A2">
            <w:rPr>
              <w:rFonts w:ascii="Arial" w:hAnsi="Arial" w:cs="Arial"/>
              <w:b/>
              <w:color w:val="000000"/>
              <w:spacing w:val="-2"/>
              <w:sz w:val="20"/>
              <w:szCs w:val="20"/>
            </w:rPr>
            <w:t>Web</w:t>
          </w:r>
          <w:r w:rsidRPr="00F437A2">
            <w:rPr>
              <w:rFonts w:ascii="Arial" w:hAnsi="Arial" w:cs="Arial"/>
              <w:color w:val="000000"/>
              <w:spacing w:val="-2"/>
              <w:sz w:val="20"/>
              <w:szCs w:val="20"/>
            </w:rPr>
            <w:t xml:space="preserve">: </w:t>
          </w:r>
          <w:hyperlink r:id="rId2" w:history="1">
            <w:r w:rsidRPr="00F437A2">
              <w:rPr>
                <w:rStyle w:val="Hyperlink"/>
                <w:rFonts w:ascii="Arial" w:hAnsi="Arial" w:cs="Arial"/>
                <w:spacing w:val="-2"/>
                <w:sz w:val="20"/>
                <w:szCs w:val="20"/>
              </w:rPr>
              <w:t>www.spti.net</w:t>
            </w:r>
          </w:hyperlink>
        </w:p>
      </w:tc>
      <w:tc>
        <w:tcPr>
          <w:tcW w:w="1701" w:type="dxa"/>
          <w:vAlign w:val="center"/>
        </w:tcPr>
        <w:p w14:paraId="61BD583E" w14:textId="77777777" w:rsidR="00F437A2" w:rsidRPr="00F437A2" w:rsidRDefault="00F437A2" w:rsidP="00F437A2">
          <w:pPr>
            <w:pStyle w:val="Footer"/>
            <w:tabs>
              <w:tab w:val="left" w:pos="1875"/>
            </w:tabs>
            <w:rPr>
              <w:rFonts w:ascii="Arial" w:eastAsia="Times New Roman" w:hAnsi="Arial" w:cs="Arial"/>
              <w:color w:val="808080"/>
            </w:rPr>
          </w:pPr>
          <w:r w:rsidRPr="00F437A2">
            <w:rPr>
              <w:rFonts w:ascii="Arial" w:eastAsia="Times New Roman" w:hAnsi="Arial" w:cs="Arial"/>
              <w:color w:val="808080"/>
            </w:rPr>
            <w:t xml:space="preserve">Page </w:t>
          </w:r>
          <w:r w:rsidRPr="00F437A2">
            <w:rPr>
              <w:rFonts w:ascii="Arial" w:eastAsia="Times New Roman" w:hAnsi="Arial" w:cs="Arial"/>
              <w:color w:val="808080"/>
            </w:rPr>
            <w:fldChar w:fldCharType="begin"/>
          </w:r>
          <w:r w:rsidRPr="00F437A2">
            <w:rPr>
              <w:rFonts w:ascii="Arial" w:eastAsia="Times New Roman" w:hAnsi="Arial" w:cs="Arial"/>
              <w:color w:val="808080"/>
            </w:rPr>
            <w:instrText xml:space="preserve"> PAGE </w:instrText>
          </w:r>
          <w:r w:rsidRPr="00F437A2">
            <w:rPr>
              <w:rFonts w:ascii="Arial" w:eastAsia="Times New Roman" w:hAnsi="Arial" w:cs="Arial"/>
              <w:color w:val="808080"/>
            </w:rPr>
            <w:fldChar w:fldCharType="separate"/>
          </w:r>
          <w:r w:rsidRPr="00F437A2">
            <w:rPr>
              <w:rFonts w:ascii="Arial" w:eastAsia="Times New Roman" w:hAnsi="Arial" w:cs="Arial"/>
              <w:noProof/>
              <w:color w:val="808080"/>
            </w:rPr>
            <w:t>2</w:t>
          </w:r>
          <w:r w:rsidRPr="00F437A2">
            <w:rPr>
              <w:rFonts w:ascii="Arial" w:eastAsia="Times New Roman" w:hAnsi="Arial" w:cs="Arial"/>
              <w:color w:val="808080"/>
            </w:rPr>
            <w:fldChar w:fldCharType="end"/>
          </w:r>
          <w:r w:rsidRPr="00F437A2">
            <w:rPr>
              <w:rFonts w:ascii="Arial" w:eastAsia="Times New Roman" w:hAnsi="Arial" w:cs="Arial"/>
              <w:color w:val="808080"/>
            </w:rPr>
            <w:t xml:space="preserve"> of </w:t>
          </w:r>
          <w:r w:rsidRPr="00F437A2">
            <w:rPr>
              <w:rFonts w:ascii="Arial" w:eastAsia="Times New Roman" w:hAnsi="Arial" w:cs="Arial"/>
              <w:color w:val="808080"/>
            </w:rPr>
            <w:fldChar w:fldCharType="begin"/>
          </w:r>
          <w:r w:rsidRPr="00F437A2">
            <w:rPr>
              <w:rFonts w:ascii="Arial" w:eastAsia="Times New Roman" w:hAnsi="Arial" w:cs="Arial"/>
              <w:color w:val="808080"/>
            </w:rPr>
            <w:instrText xml:space="preserve"> NUMPAGES </w:instrText>
          </w:r>
          <w:r w:rsidRPr="00F437A2">
            <w:rPr>
              <w:rFonts w:ascii="Arial" w:eastAsia="Times New Roman" w:hAnsi="Arial" w:cs="Arial"/>
              <w:color w:val="808080"/>
            </w:rPr>
            <w:fldChar w:fldCharType="separate"/>
          </w:r>
          <w:r w:rsidRPr="00F437A2">
            <w:rPr>
              <w:rFonts w:ascii="Arial" w:eastAsia="Times New Roman" w:hAnsi="Arial" w:cs="Arial"/>
              <w:noProof/>
              <w:color w:val="808080"/>
            </w:rPr>
            <w:t>4</w:t>
          </w:r>
          <w:r w:rsidRPr="00F437A2">
            <w:rPr>
              <w:rFonts w:ascii="Arial" w:eastAsia="Times New Roman" w:hAnsi="Arial" w:cs="Arial"/>
              <w:color w:val="808080"/>
            </w:rPr>
            <w:fldChar w:fldCharType="end"/>
          </w:r>
        </w:p>
      </w:tc>
    </w:tr>
  </w:tbl>
  <w:p w14:paraId="4B968823" w14:textId="489758B2" w:rsidR="00F437A2" w:rsidRDefault="00F437A2" w:rsidP="00F437A2">
    <w:pPr>
      <w:pStyle w:val="Footer"/>
      <w:tabs>
        <w:tab w:val="clear" w:pos="4513"/>
        <w:tab w:val="clear" w:pos="9026"/>
        <w:tab w:val="left" w:pos="112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07108" w14:textId="77777777" w:rsidR="00CE5988" w:rsidRDefault="00CE5988" w:rsidP="00CE5988">
      <w:pPr>
        <w:spacing w:after="0" w:line="240" w:lineRule="auto"/>
      </w:pPr>
      <w:r>
        <w:separator/>
      </w:r>
    </w:p>
  </w:footnote>
  <w:footnote w:type="continuationSeparator" w:id="0">
    <w:p w14:paraId="7575089F" w14:textId="77777777" w:rsidR="00CE5988" w:rsidRDefault="00CE5988" w:rsidP="00CE5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45A12" w14:textId="47DEBCE4" w:rsidR="00CE5988" w:rsidRDefault="00CE5988">
    <w:pPr>
      <w:pStyle w:val="Header"/>
    </w:pPr>
    <w:r>
      <w:rPr>
        <w:noProof/>
      </w:rPr>
      <w:drawing>
        <wp:inline distT="0" distB="0" distL="0" distR="0" wp14:anchorId="47015B02" wp14:editId="32856E43">
          <wp:extent cx="6645910" cy="1129665"/>
          <wp:effectExtent l="0" t="0" r="2540" b="0"/>
          <wp:docPr id="25" name="Picture 2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45910" cy="11296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182"/>
    <w:rsid w:val="000F2813"/>
    <w:rsid w:val="001128B6"/>
    <w:rsid w:val="00171957"/>
    <w:rsid w:val="001D7FE5"/>
    <w:rsid w:val="001F0D53"/>
    <w:rsid w:val="002603E2"/>
    <w:rsid w:val="002A6175"/>
    <w:rsid w:val="002B3E32"/>
    <w:rsid w:val="002C65F8"/>
    <w:rsid w:val="003945B8"/>
    <w:rsid w:val="003A59D0"/>
    <w:rsid w:val="00521AA8"/>
    <w:rsid w:val="006457C8"/>
    <w:rsid w:val="007739FC"/>
    <w:rsid w:val="00801127"/>
    <w:rsid w:val="008C7C0B"/>
    <w:rsid w:val="008E717C"/>
    <w:rsid w:val="008F4A62"/>
    <w:rsid w:val="00C56A68"/>
    <w:rsid w:val="00C6022B"/>
    <w:rsid w:val="00CE5988"/>
    <w:rsid w:val="00E02F7B"/>
    <w:rsid w:val="00E33182"/>
    <w:rsid w:val="00E670DF"/>
    <w:rsid w:val="00EA7E61"/>
    <w:rsid w:val="00F26DA7"/>
    <w:rsid w:val="00F437A2"/>
    <w:rsid w:val="12563ADE"/>
    <w:rsid w:val="53BCBC0D"/>
    <w:rsid w:val="5BAEA595"/>
    <w:rsid w:val="6604B886"/>
    <w:rsid w:val="6B1CBBF1"/>
    <w:rsid w:val="6F19ACF2"/>
    <w:rsid w:val="75EF408F"/>
    <w:rsid w:val="7A554FCD"/>
    <w:rsid w:val="7C920B5A"/>
    <w:rsid w:val="7E2DD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56606"/>
  <w15:chartTrackingRefBased/>
  <w15:docId w15:val="{B9783829-733B-4719-B3B0-E7C310B8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3182"/>
    <w:rPr>
      <w:color w:val="0563C1" w:themeColor="hyperlink"/>
      <w:u w:val="single"/>
    </w:rPr>
  </w:style>
  <w:style w:type="character" w:styleId="UnresolvedMention">
    <w:name w:val="Unresolved Mention"/>
    <w:basedOn w:val="DefaultParagraphFont"/>
    <w:uiPriority w:val="99"/>
    <w:semiHidden/>
    <w:unhideWhenUsed/>
    <w:rsid w:val="00E33182"/>
    <w:rPr>
      <w:color w:val="605E5C"/>
      <w:shd w:val="clear" w:color="auto" w:fill="E1DFDD"/>
    </w:rPr>
  </w:style>
  <w:style w:type="character" w:styleId="CommentReference">
    <w:name w:val="annotation reference"/>
    <w:basedOn w:val="DefaultParagraphFont"/>
    <w:uiPriority w:val="99"/>
    <w:semiHidden/>
    <w:unhideWhenUsed/>
    <w:rsid w:val="00E670DF"/>
    <w:rPr>
      <w:sz w:val="16"/>
      <w:szCs w:val="16"/>
    </w:rPr>
  </w:style>
  <w:style w:type="paragraph" w:styleId="CommentText">
    <w:name w:val="annotation text"/>
    <w:basedOn w:val="Normal"/>
    <w:link w:val="CommentTextChar"/>
    <w:uiPriority w:val="99"/>
    <w:semiHidden/>
    <w:unhideWhenUsed/>
    <w:rsid w:val="00E670DF"/>
    <w:pPr>
      <w:spacing w:line="240" w:lineRule="auto"/>
    </w:pPr>
    <w:rPr>
      <w:sz w:val="20"/>
      <w:szCs w:val="20"/>
    </w:rPr>
  </w:style>
  <w:style w:type="character" w:customStyle="1" w:styleId="CommentTextChar">
    <w:name w:val="Comment Text Char"/>
    <w:basedOn w:val="DefaultParagraphFont"/>
    <w:link w:val="CommentText"/>
    <w:uiPriority w:val="99"/>
    <w:semiHidden/>
    <w:rsid w:val="00E670DF"/>
    <w:rPr>
      <w:sz w:val="20"/>
      <w:szCs w:val="20"/>
    </w:rPr>
  </w:style>
  <w:style w:type="paragraph" w:styleId="CommentSubject">
    <w:name w:val="annotation subject"/>
    <w:basedOn w:val="CommentText"/>
    <w:next w:val="CommentText"/>
    <w:link w:val="CommentSubjectChar"/>
    <w:uiPriority w:val="99"/>
    <w:semiHidden/>
    <w:unhideWhenUsed/>
    <w:rsid w:val="00E670DF"/>
    <w:rPr>
      <w:b/>
      <w:bCs/>
    </w:rPr>
  </w:style>
  <w:style w:type="character" w:customStyle="1" w:styleId="CommentSubjectChar">
    <w:name w:val="Comment Subject Char"/>
    <w:basedOn w:val="CommentTextChar"/>
    <w:link w:val="CommentSubject"/>
    <w:uiPriority w:val="99"/>
    <w:semiHidden/>
    <w:rsid w:val="00E670DF"/>
    <w:rPr>
      <w:b/>
      <w:bCs/>
      <w:sz w:val="20"/>
      <w:szCs w:val="20"/>
    </w:rPr>
  </w:style>
  <w:style w:type="paragraph" w:customStyle="1" w:styleId="MediumGrid1-Accent21">
    <w:name w:val="Medium Grid 1 - Accent 21"/>
    <w:basedOn w:val="Normal"/>
    <w:uiPriority w:val="34"/>
    <w:qFormat/>
    <w:rsid w:val="00CE5988"/>
    <w:pPr>
      <w:spacing w:after="0" w:line="240" w:lineRule="auto"/>
      <w:ind w:left="720"/>
    </w:pPr>
    <w:rPr>
      <w:rFonts w:ascii="Times New Roman" w:eastAsia="Calibri" w:hAnsi="Times New Roman" w:cs="Times New Roman"/>
      <w:sz w:val="20"/>
      <w:szCs w:val="20"/>
      <w:lang w:eastAsia="en-GB"/>
    </w:rPr>
  </w:style>
  <w:style w:type="paragraph" w:customStyle="1" w:styleId="MediumShading1-Accent11">
    <w:name w:val="Medium Shading 1 - Accent 11"/>
    <w:uiPriority w:val="1"/>
    <w:qFormat/>
    <w:rsid w:val="00CE5988"/>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E59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988"/>
  </w:style>
  <w:style w:type="paragraph" w:styleId="Footer">
    <w:name w:val="footer"/>
    <w:basedOn w:val="Normal"/>
    <w:link w:val="FooterChar"/>
    <w:unhideWhenUsed/>
    <w:rsid w:val="00CE5988"/>
    <w:pPr>
      <w:tabs>
        <w:tab w:val="center" w:pos="4513"/>
        <w:tab w:val="right" w:pos="9026"/>
      </w:tabs>
      <w:spacing w:after="0" w:line="240" w:lineRule="auto"/>
    </w:pPr>
  </w:style>
  <w:style w:type="character" w:customStyle="1" w:styleId="FooterChar">
    <w:name w:val="Footer Char"/>
    <w:basedOn w:val="DefaultParagraphFont"/>
    <w:link w:val="Footer"/>
    <w:rsid w:val="00CE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194872">
      <w:bodyDiv w:val="1"/>
      <w:marLeft w:val="0"/>
      <w:marRight w:val="0"/>
      <w:marTop w:val="0"/>
      <w:marBottom w:val="0"/>
      <w:divBdr>
        <w:top w:val="none" w:sz="0" w:space="0" w:color="auto"/>
        <w:left w:val="none" w:sz="0" w:space="0" w:color="auto"/>
        <w:bottom w:val="none" w:sz="0" w:space="0" w:color="auto"/>
        <w:right w:val="none" w:sz="0" w:space="0" w:color="auto"/>
      </w:divBdr>
      <w:divsChild>
        <w:div w:id="1849371293">
          <w:marLeft w:val="0"/>
          <w:marRight w:val="0"/>
          <w:marTop w:val="0"/>
          <w:marBottom w:val="0"/>
          <w:divBdr>
            <w:top w:val="single" w:sz="6" w:space="23" w:color="E9E9E9"/>
            <w:left w:val="none" w:sz="0" w:space="0" w:color="auto"/>
            <w:bottom w:val="single" w:sz="6" w:space="23" w:color="E9E9E9"/>
            <w:right w:val="none" w:sz="0" w:space="0" w:color="auto"/>
          </w:divBdr>
          <w:divsChild>
            <w:div w:id="460417791">
              <w:marLeft w:val="0"/>
              <w:marRight w:val="0"/>
              <w:marTop w:val="0"/>
              <w:marBottom w:val="0"/>
              <w:divBdr>
                <w:top w:val="none" w:sz="0" w:space="0" w:color="auto"/>
                <w:left w:val="none" w:sz="0" w:space="0" w:color="auto"/>
                <w:bottom w:val="none" w:sz="0" w:space="0" w:color="auto"/>
                <w:right w:val="none" w:sz="0" w:space="0" w:color="auto"/>
              </w:divBdr>
            </w:div>
          </w:divsChild>
        </w:div>
        <w:div w:id="585459017">
          <w:marLeft w:val="0"/>
          <w:marRight w:val="0"/>
          <w:marTop w:val="0"/>
          <w:marBottom w:val="0"/>
          <w:divBdr>
            <w:top w:val="single" w:sz="6" w:space="0" w:color="E9E9E9"/>
            <w:left w:val="none" w:sz="0" w:space="0" w:color="auto"/>
            <w:bottom w:val="none" w:sz="0" w:space="0" w:color="auto"/>
            <w:right w:val="none" w:sz="0" w:space="0" w:color="auto"/>
          </w:divBdr>
          <w:divsChild>
            <w:div w:id="1299409218">
              <w:marLeft w:val="0"/>
              <w:marRight w:val="0"/>
              <w:marTop w:val="0"/>
              <w:marBottom w:val="0"/>
              <w:divBdr>
                <w:top w:val="none" w:sz="0" w:space="0" w:color="auto"/>
                <w:left w:val="none" w:sz="0" w:space="0" w:color="auto"/>
                <w:bottom w:val="none" w:sz="0" w:space="0" w:color="auto"/>
                <w:right w:val="none" w:sz="0" w:space="0" w:color="auto"/>
              </w:divBdr>
              <w:divsChild>
                <w:div w:id="598174339">
                  <w:marLeft w:val="0"/>
                  <w:marRight w:val="0"/>
                  <w:marTop w:val="0"/>
                  <w:marBottom w:val="0"/>
                  <w:divBdr>
                    <w:top w:val="none" w:sz="0" w:space="0" w:color="auto"/>
                    <w:left w:val="none" w:sz="0" w:space="0" w:color="auto"/>
                    <w:bottom w:val="none" w:sz="0" w:space="0" w:color="auto"/>
                    <w:right w:val="single" w:sz="6" w:space="29" w:color="E9E9E9"/>
                  </w:divBdr>
                  <w:divsChild>
                    <w:div w:id="15180821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31313160">
      <w:bodyDiv w:val="1"/>
      <w:marLeft w:val="0"/>
      <w:marRight w:val="0"/>
      <w:marTop w:val="0"/>
      <w:marBottom w:val="0"/>
      <w:divBdr>
        <w:top w:val="none" w:sz="0" w:space="0" w:color="auto"/>
        <w:left w:val="none" w:sz="0" w:space="0" w:color="auto"/>
        <w:bottom w:val="none" w:sz="0" w:space="0" w:color="auto"/>
        <w:right w:val="none" w:sz="0" w:space="0" w:color="auto"/>
      </w:divBdr>
    </w:div>
    <w:div w:id="1698002299">
      <w:bodyDiv w:val="1"/>
      <w:marLeft w:val="0"/>
      <w:marRight w:val="0"/>
      <w:marTop w:val="0"/>
      <w:marBottom w:val="0"/>
      <w:divBdr>
        <w:top w:val="none" w:sz="0" w:space="0" w:color="auto"/>
        <w:left w:val="none" w:sz="0" w:space="0" w:color="auto"/>
        <w:bottom w:val="none" w:sz="0" w:space="0" w:color="auto"/>
        <w:right w:val="none" w:sz="0" w:space="0" w:color="auto"/>
      </w:divBdr>
      <w:divsChild>
        <w:div w:id="596064308">
          <w:marLeft w:val="0"/>
          <w:marRight w:val="0"/>
          <w:marTop w:val="0"/>
          <w:marBottom w:val="0"/>
          <w:divBdr>
            <w:top w:val="single" w:sz="6" w:space="23" w:color="E9E9E9"/>
            <w:left w:val="none" w:sz="0" w:space="0" w:color="auto"/>
            <w:bottom w:val="single" w:sz="6" w:space="23" w:color="E9E9E9"/>
            <w:right w:val="none" w:sz="0" w:space="0" w:color="auto"/>
          </w:divBdr>
          <w:divsChild>
            <w:div w:id="1569263818">
              <w:marLeft w:val="0"/>
              <w:marRight w:val="0"/>
              <w:marTop w:val="0"/>
              <w:marBottom w:val="0"/>
              <w:divBdr>
                <w:top w:val="none" w:sz="0" w:space="0" w:color="auto"/>
                <w:left w:val="none" w:sz="0" w:space="0" w:color="auto"/>
                <w:bottom w:val="none" w:sz="0" w:space="0" w:color="auto"/>
                <w:right w:val="none" w:sz="0" w:space="0" w:color="auto"/>
              </w:divBdr>
            </w:div>
          </w:divsChild>
        </w:div>
        <w:div w:id="574556183">
          <w:marLeft w:val="0"/>
          <w:marRight w:val="0"/>
          <w:marTop w:val="0"/>
          <w:marBottom w:val="0"/>
          <w:divBdr>
            <w:top w:val="single" w:sz="6" w:space="0" w:color="E9E9E9"/>
            <w:left w:val="none" w:sz="0" w:space="0" w:color="auto"/>
            <w:bottom w:val="none" w:sz="0" w:space="0" w:color="auto"/>
            <w:right w:val="none" w:sz="0" w:space="0" w:color="auto"/>
          </w:divBdr>
          <w:divsChild>
            <w:div w:id="664893923">
              <w:marLeft w:val="0"/>
              <w:marRight w:val="0"/>
              <w:marTop w:val="0"/>
              <w:marBottom w:val="0"/>
              <w:divBdr>
                <w:top w:val="none" w:sz="0" w:space="0" w:color="auto"/>
                <w:left w:val="none" w:sz="0" w:space="0" w:color="auto"/>
                <w:bottom w:val="none" w:sz="0" w:space="0" w:color="auto"/>
                <w:right w:val="none" w:sz="0" w:space="0" w:color="auto"/>
              </w:divBdr>
              <w:divsChild>
                <w:div w:id="341861077">
                  <w:marLeft w:val="0"/>
                  <w:marRight w:val="0"/>
                  <w:marTop w:val="0"/>
                  <w:marBottom w:val="0"/>
                  <w:divBdr>
                    <w:top w:val="none" w:sz="0" w:space="0" w:color="auto"/>
                    <w:left w:val="none" w:sz="0" w:space="0" w:color="auto"/>
                    <w:bottom w:val="none" w:sz="0" w:space="0" w:color="auto"/>
                    <w:right w:val="single" w:sz="6" w:space="29" w:color="E9E9E9"/>
                  </w:divBdr>
                  <w:divsChild>
                    <w:div w:id="8698740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pti.net/privacynotice/"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SPTI,&#160;collette.colver@spti.net&#16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treetopshospice.org.uk/our-services/therapeutic-services/counselling-emotional-support-service/"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pti.net" TargetMode="External"/><Relationship Id="rId1" Type="http://schemas.openxmlformats.org/officeDocument/2006/relationships/hyperlink" Target="mailto:collette.colver@spti.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4e3905-2288-4da4-b850-dd8689085a4c" xsi:nil="true"/>
    <lcf76f155ced4ddcb4097134ff3c332f xmlns="d7a7733e-ea8e-4c33-b18d-8c01788e7b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02B942B0EB414E95A91604ACBC87DD" ma:contentTypeVersion="15" ma:contentTypeDescription="Create a new document." ma:contentTypeScope="" ma:versionID="16854e69ff4db00455c17a66b076ee94">
  <xsd:schema xmlns:xsd="http://www.w3.org/2001/XMLSchema" xmlns:xs="http://www.w3.org/2001/XMLSchema" xmlns:p="http://schemas.microsoft.com/office/2006/metadata/properties" xmlns:ns2="034e3905-2288-4da4-b850-dd8689085a4c" xmlns:ns3="d7a7733e-ea8e-4c33-b18d-8c01788e7b61" targetNamespace="http://schemas.microsoft.com/office/2006/metadata/properties" ma:root="true" ma:fieldsID="f2027ff728d45e332250340f3596932b" ns2:_="" ns3:_="">
    <xsd:import namespace="034e3905-2288-4da4-b850-dd8689085a4c"/>
    <xsd:import namespace="d7a7733e-ea8e-4c33-b18d-8c01788e7b6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e3905-2288-4da4-b850-dd8689085a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ea9bd7-d5c6-4b46-8a01-35d307ae29d9}" ma:internalName="TaxCatchAll" ma:showField="CatchAllData" ma:web="034e3905-2288-4da4-b850-dd8689085a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a7733e-ea8e-4c33-b18d-8c01788e7b6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c7fbe0-7f15-40cb-be6c-872c7d35497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F402C4-5AEB-4E5D-A4D5-60047435FEDC}">
  <ds:schemaRefs>
    <ds:schemaRef ds:uri="http://schemas.microsoft.com/office/2006/metadata/properties"/>
    <ds:schemaRef ds:uri="http://schemas.microsoft.com/office/infopath/2007/PartnerControls"/>
    <ds:schemaRef ds:uri="034e3905-2288-4da4-b850-dd8689085a4c"/>
    <ds:schemaRef ds:uri="d7a7733e-ea8e-4c33-b18d-8c01788e7b61"/>
  </ds:schemaRefs>
</ds:datastoreItem>
</file>

<file path=customXml/itemProps2.xml><?xml version="1.0" encoding="utf-8"?>
<ds:datastoreItem xmlns:ds="http://schemas.openxmlformats.org/officeDocument/2006/customXml" ds:itemID="{5EE6A9B1-B402-4FE9-B4BD-E44D64A56297}">
  <ds:schemaRefs>
    <ds:schemaRef ds:uri="http://schemas.microsoft.com/sharepoint/v3/contenttype/forms"/>
  </ds:schemaRefs>
</ds:datastoreItem>
</file>

<file path=customXml/itemProps3.xml><?xml version="1.0" encoding="utf-8"?>
<ds:datastoreItem xmlns:ds="http://schemas.openxmlformats.org/officeDocument/2006/customXml" ds:itemID="{F223F8A8-981D-4CEA-BAED-E3148048E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e3905-2288-4da4-b850-dd8689085a4c"/>
    <ds:schemaRef ds:uri="d7a7733e-ea8e-4c33-b18d-8c01788e7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Collette Colver</dc:creator>
  <cp:keywords/>
  <dc:description/>
  <cp:lastModifiedBy>Collette Colver</cp:lastModifiedBy>
  <cp:revision>7</cp:revision>
  <dcterms:created xsi:type="dcterms:W3CDTF">2022-05-24T12:55:00Z</dcterms:created>
  <dcterms:modified xsi:type="dcterms:W3CDTF">2022-05-24T13:19:00Z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0x0101000B02B942B0EB414E95A91604ACBC87DD</vt:lpwstr>
  </property>
  <property fmtid="{D5CDD505-2E9C-101B-9397-08002B2CF9AE}" pid="3" name="MediaServiceImageTags">
    <vt:lpwstr/>
  </property>
</Properties>
</file>