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91F3" w14:textId="55F6FC9A" w:rsidR="00CB2614" w:rsidRPr="00343206" w:rsidRDefault="00CB2614" w:rsidP="000F4CF1">
      <w:pPr>
        <w:pStyle w:val="Style2"/>
        <w:widowControl/>
        <w:shd w:val="clear" w:color="auto" w:fill="FFFFFF"/>
        <w:spacing w:line="254" w:lineRule="exact"/>
        <w:ind w:right="-1" w:firstLine="0"/>
        <w:jc w:val="center"/>
        <w:rPr>
          <w:rStyle w:val="FontStyle53"/>
          <w:b/>
          <w:sz w:val="28"/>
        </w:rPr>
      </w:pPr>
      <w:r w:rsidRPr="00343206">
        <w:rPr>
          <w:rStyle w:val="FontStyle53"/>
          <w:b/>
          <w:sz w:val="28"/>
        </w:rPr>
        <w:t>Written Statement Regarding Declaration of Criminal Convictions</w:t>
      </w:r>
    </w:p>
    <w:p w14:paraId="35447803" w14:textId="77777777" w:rsidR="00CB2614" w:rsidRPr="00C278C4" w:rsidRDefault="00CB2614" w:rsidP="00CB2614">
      <w:pPr>
        <w:pStyle w:val="Style2"/>
        <w:widowControl/>
        <w:shd w:val="clear" w:color="auto" w:fill="FFFFFF"/>
        <w:spacing w:line="254" w:lineRule="exact"/>
        <w:ind w:right="424" w:firstLine="0"/>
        <w:jc w:val="both"/>
        <w:rPr>
          <w:rStyle w:val="FontStyle53"/>
          <w:sz w:val="10"/>
          <w:szCs w:val="10"/>
        </w:rPr>
      </w:pPr>
    </w:p>
    <w:p w14:paraId="1EBCCCCE" w14:textId="6ADB7BAF" w:rsidR="00CB2614" w:rsidRPr="00CB2614" w:rsidRDefault="00CB2614" w:rsidP="00CB2614">
      <w:pPr>
        <w:pStyle w:val="Style2"/>
        <w:widowControl/>
        <w:shd w:val="clear" w:color="auto" w:fill="FFFFFF"/>
        <w:spacing w:line="254" w:lineRule="exact"/>
        <w:ind w:right="424" w:firstLine="0"/>
        <w:jc w:val="both"/>
        <w:rPr>
          <w:rStyle w:val="FontStyle53"/>
          <w:b/>
          <w:sz w:val="22"/>
          <w:szCs w:val="22"/>
        </w:rPr>
      </w:pPr>
      <w:r w:rsidRPr="00CB2614">
        <w:rPr>
          <w:rStyle w:val="FontStyle53"/>
          <w:b/>
          <w:sz w:val="22"/>
          <w:szCs w:val="22"/>
        </w:rPr>
        <w:t xml:space="preserve">About </w:t>
      </w:r>
      <w:r w:rsidR="0011616B">
        <w:rPr>
          <w:rStyle w:val="FontStyle53"/>
          <w:b/>
          <w:sz w:val="22"/>
          <w:szCs w:val="22"/>
        </w:rPr>
        <w:t>your</w:t>
      </w:r>
      <w:r w:rsidRPr="00CB2614">
        <w:rPr>
          <w:rStyle w:val="FontStyle53"/>
          <w:b/>
          <w:sz w:val="22"/>
          <w:szCs w:val="22"/>
        </w:rPr>
        <w:t xml:space="preserve"> statement:</w:t>
      </w:r>
    </w:p>
    <w:p w14:paraId="4C09B9C6" w14:textId="08685383" w:rsidR="00F254E3" w:rsidRDefault="00CB2614" w:rsidP="000F4CF1">
      <w:pPr>
        <w:pStyle w:val="Style2"/>
        <w:widowControl/>
        <w:shd w:val="clear" w:color="auto" w:fill="FFFFFF"/>
        <w:spacing w:line="254" w:lineRule="exact"/>
        <w:ind w:right="-143" w:firstLine="0"/>
        <w:jc w:val="both"/>
        <w:rPr>
          <w:rStyle w:val="FontStyle53"/>
          <w:sz w:val="22"/>
          <w:szCs w:val="22"/>
        </w:rPr>
      </w:pPr>
      <w:r w:rsidRPr="00CB2614">
        <w:rPr>
          <w:rStyle w:val="FontStyle53"/>
          <w:sz w:val="22"/>
          <w:szCs w:val="22"/>
        </w:rPr>
        <w:t xml:space="preserve">This </w:t>
      </w:r>
      <w:r w:rsidR="0055552C">
        <w:rPr>
          <w:rStyle w:val="FontStyle53"/>
          <w:sz w:val="22"/>
          <w:szCs w:val="22"/>
        </w:rPr>
        <w:t>form</w:t>
      </w:r>
      <w:r w:rsidRPr="00CB2614">
        <w:rPr>
          <w:rStyle w:val="FontStyle53"/>
          <w:sz w:val="22"/>
          <w:szCs w:val="22"/>
        </w:rPr>
        <w:t xml:space="preserve"> must be completed in FULL as this is used to inform the CRRP’s (Criminal Record Review Panel) decision. Full information about the nature of the offence</w:t>
      </w:r>
      <w:r w:rsidR="0011616B">
        <w:rPr>
          <w:rStyle w:val="FontStyle53"/>
          <w:sz w:val="22"/>
          <w:szCs w:val="22"/>
        </w:rPr>
        <w:t>(s)</w:t>
      </w:r>
      <w:r w:rsidRPr="00CB2614">
        <w:rPr>
          <w:rStyle w:val="FontStyle53"/>
          <w:sz w:val="22"/>
          <w:szCs w:val="22"/>
        </w:rPr>
        <w:t>, date of the offence</w:t>
      </w:r>
      <w:r w:rsidR="0011616B">
        <w:rPr>
          <w:rStyle w:val="FontStyle53"/>
          <w:sz w:val="22"/>
          <w:szCs w:val="22"/>
        </w:rPr>
        <w:t>(s)</w:t>
      </w:r>
      <w:r w:rsidRPr="00CB2614">
        <w:rPr>
          <w:rStyle w:val="FontStyle53"/>
          <w:sz w:val="22"/>
          <w:szCs w:val="22"/>
        </w:rPr>
        <w:t>, context of what happened at the time and what lessons have been learnt as a result must be given. Failure to complete the form fully can result in rejection from the course. This decision is final and not open to appeal.</w:t>
      </w:r>
    </w:p>
    <w:p w14:paraId="0BC48C0A" w14:textId="77777777" w:rsidR="00F254E3" w:rsidRDefault="00F254E3" w:rsidP="000F4CF1">
      <w:pPr>
        <w:pStyle w:val="Style2"/>
        <w:widowControl/>
        <w:shd w:val="clear" w:color="auto" w:fill="FFFFFF"/>
        <w:spacing w:line="254" w:lineRule="exact"/>
        <w:ind w:right="-143" w:firstLine="0"/>
        <w:jc w:val="both"/>
        <w:rPr>
          <w:rStyle w:val="FontStyle53"/>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6"/>
      </w:tblGrid>
      <w:tr w:rsidR="00F254E3" w:rsidRPr="00CB2614" w14:paraId="318B46CB" w14:textId="77777777" w:rsidTr="0011616B">
        <w:tc>
          <w:tcPr>
            <w:tcW w:w="9776" w:type="dxa"/>
            <w:tcBorders>
              <w:top w:val="single" w:sz="4" w:space="0" w:color="385623"/>
              <w:left w:val="single" w:sz="4" w:space="0" w:color="385623"/>
              <w:bottom w:val="single" w:sz="4" w:space="0" w:color="385623"/>
              <w:right w:val="single" w:sz="4" w:space="0" w:color="385623"/>
            </w:tcBorders>
            <w:shd w:val="clear" w:color="auto" w:fill="auto"/>
          </w:tcPr>
          <w:p w14:paraId="132C9CE2" w14:textId="77777777" w:rsidR="00F254E3" w:rsidRPr="00CB2614" w:rsidRDefault="00F254E3" w:rsidP="00FB4347">
            <w:pPr>
              <w:rPr>
                <w:rFonts w:eastAsia="Times New Roman" w:cs="Arial"/>
                <w:b/>
                <w:sz w:val="22"/>
                <w:szCs w:val="22"/>
              </w:rPr>
            </w:pPr>
            <w:r w:rsidRPr="00CB2614">
              <w:rPr>
                <w:rFonts w:cs="Arial"/>
                <w:b/>
                <w:sz w:val="22"/>
                <w:szCs w:val="22"/>
              </w:rPr>
              <w:t>Note</w:t>
            </w:r>
            <w:r>
              <w:rPr>
                <w:rFonts w:cs="Arial"/>
                <w:b/>
                <w:sz w:val="22"/>
                <w:szCs w:val="22"/>
              </w:rPr>
              <w:t>s</w:t>
            </w:r>
            <w:r w:rsidRPr="00CB2614">
              <w:rPr>
                <w:rFonts w:cs="Arial"/>
                <w:b/>
                <w:sz w:val="22"/>
                <w:szCs w:val="22"/>
              </w:rPr>
              <w:t>:</w:t>
            </w:r>
          </w:p>
        </w:tc>
      </w:tr>
      <w:tr w:rsidR="00F254E3" w:rsidRPr="00CB2614" w14:paraId="1BA7C7A3" w14:textId="77777777" w:rsidTr="0011616B">
        <w:tc>
          <w:tcPr>
            <w:tcW w:w="9776" w:type="dxa"/>
            <w:tcBorders>
              <w:top w:val="single" w:sz="4" w:space="0" w:color="385623"/>
              <w:left w:val="single" w:sz="4" w:space="0" w:color="385623"/>
              <w:bottom w:val="single" w:sz="4" w:space="0" w:color="385623"/>
              <w:right w:val="single" w:sz="4" w:space="0" w:color="385623"/>
            </w:tcBorders>
            <w:shd w:val="clear" w:color="auto" w:fill="auto"/>
          </w:tcPr>
          <w:p w14:paraId="4727B888" w14:textId="77777777" w:rsidR="00F254E3" w:rsidRPr="000813A7" w:rsidRDefault="00F254E3" w:rsidP="00FB4347">
            <w:pPr>
              <w:widowControl/>
              <w:numPr>
                <w:ilvl w:val="0"/>
                <w:numId w:val="20"/>
              </w:numPr>
              <w:overflowPunct w:val="0"/>
              <w:autoSpaceDE w:val="0"/>
              <w:autoSpaceDN w:val="0"/>
              <w:adjustRightInd w:val="0"/>
              <w:textAlignment w:val="baseline"/>
              <w:rPr>
                <w:rFonts w:cs="Arial"/>
                <w:sz w:val="18"/>
                <w:szCs w:val="18"/>
              </w:rPr>
            </w:pPr>
            <w:r w:rsidRPr="000813A7">
              <w:rPr>
                <w:rFonts w:cs="Arial"/>
                <w:sz w:val="18"/>
                <w:szCs w:val="18"/>
              </w:rPr>
              <w:t xml:space="preserve">Applicants are advised under the provision of the </w:t>
            </w:r>
            <w:r w:rsidRPr="003A20D8">
              <w:rPr>
                <w:rFonts w:cs="Arial"/>
                <w:sz w:val="18"/>
                <w:szCs w:val="18"/>
              </w:rPr>
              <w:t>Rehabilitation of Offenders Act 1974 (Exceptions) Order 1975 (as amended in 2013</w:t>
            </w:r>
            <w:r>
              <w:rPr>
                <w:rFonts w:cs="Arial"/>
                <w:sz w:val="18"/>
                <w:szCs w:val="18"/>
              </w:rPr>
              <w:t xml:space="preserve"> and 2020</w:t>
            </w:r>
            <w:r w:rsidRPr="003A20D8">
              <w:rPr>
                <w:rFonts w:cs="Arial"/>
                <w:sz w:val="18"/>
                <w:szCs w:val="18"/>
              </w:rPr>
              <w:t>)</w:t>
            </w:r>
            <w:r>
              <w:rPr>
                <w:rFonts w:cs="Arial"/>
                <w:sz w:val="18"/>
                <w:szCs w:val="18"/>
              </w:rPr>
              <w:t xml:space="preserve"> </w:t>
            </w:r>
            <w:r w:rsidRPr="000813A7">
              <w:rPr>
                <w:rFonts w:cs="Arial"/>
                <w:sz w:val="18"/>
                <w:szCs w:val="18"/>
              </w:rPr>
              <w:t xml:space="preserve">and the Police Act 1997 that a person should declare </w:t>
            </w:r>
            <w:r>
              <w:rPr>
                <w:rFonts w:cs="Arial"/>
                <w:sz w:val="18"/>
                <w:szCs w:val="18"/>
              </w:rPr>
              <w:t>all</w:t>
            </w:r>
            <w:r w:rsidRPr="000813A7">
              <w:rPr>
                <w:rFonts w:cs="Arial"/>
                <w:sz w:val="18"/>
                <w:szCs w:val="18"/>
              </w:rPr>
              <w:t xml:space="preserve"> convictions </w:t>
            </w:r>
            <w:r w:rsidRPr="00C705E5">
              <w:rPr>
                <w:rFonts w:cs="Arial"/>
                <w:sz w:val="18"/>
                <w:szCs w:val="18"/>
              </w:rPr>
              <w:t>(that are not protected)</w:t>
            </w:r>
            <w:r>
              <w:rPr>
                <w:rFonts w:cs="Arial"/>
                <w:sz w:val="18"/>
                <w:szCs w:val="18"/>
              </w:rPr>
              <w:t xml:space="preserve"> </w:t>
            </w:r>
            <w:r w:rsidRPr="000813A7">
              <w:rPr>
                <w:rFonts w:cs="Arial"/>
                <w:sz w:val="18"/>
                <w:szCs w:val="18"/>
              </w:rPr>
              <w:t>where working with vulnerable adults or children.</w:t>
            </w:r>
          </w:p>
          <w:p w14:paraId="59DF0AA1" w14:textId="77777777" w:rsidR="00F254E3" w:rsidRPr="000813A7" w:rsidRDefault="00F254E3" w:rsidP="00FB4347">
            <w:pPr>
              <w:widowControl/>
              <w:numPr>
                <w:ilvl w:val="0"/>
                <w:numId w:val="20"/>
              </w:numPr>
              <w:overflowPunct w:val="0"/>
              <w:autoSpaceDE w:val="0"/>
              <w:autoSpaceDN w:val="0"/>
              <w:adjustRightInd w:val="0"/>
              <w:textAlignment w:val="baseline"/>
              <w:rPr>
                <w:rFonts w:cs="Arial"/>
                <w:sz w:val="18"/>
                <w:szCs w:val="18"/>
              </w:rPr>
            </w:pPr>
            <w:r w:rsidRPr="000813A7">
              <w:rPr>
                <w:rFonts w:cs="Arial"/>
                <w:sz w:val="18"/>
                <w:szCs w:val="18"/>
              </w:rPr>
              <w:t>Disclosure of a criminal record does not automatically debar applicants from consideration. The offence will only be taken into account if it is considered to be one that would make the applicant unsuitable for the type of training for which they have applied.</w:t>
            </w:r>
          </w:p>
          <w:p w14:paraId="5CA7986E" w14:textId="77777777" w:rsidR="00F254E3" w:rsidRPr="000813A7" w:rsidRDefault="00F254E3" w:rsidP="00FB4347">
            <w:pPr>
              <w:widowControl/>
              <w:numPr>
                <w:ilvl w:val="0"/>
                <w:numId w:val="20"/>
              </w:numPr>
              <w:overflowPunct w:val="0"/>
              <w:autoSpaceDE w:val="0"/>
              <w:autoSpaceDN w:val="0"/>
              <w:adjustRightInd w:val="0"/>
              <w:textAlignment w:val="baseline"/>
              <w:rPr>
                <w:rFonts w:cs="Arial"/>
                <w:sz w:val="18"/>
                <w:szCs w:val="18"/>
              </w:rPr>
            </w:pPr>
            <w:r w:rsidRPr="000813A7">
              <w:rPr>
                <w:rFonts w:cs="Arial"/>
                <w:sz w:val="18"/>
                <w:szCs w:val="18"/>
              </w:rPr>
              <w:t>The information provided will be treated as strictly confidential and will be considered only in relation to this application for training.</w:t>
            </w:r>
          </w:p>
          <w:p w14:paraId="248F9AEA" w14:textId="77777777" w:rsidR="00F254E3" w:rsidRDefault="00F254E3" w:rsidP="00FB4347">
            <w:pPr>
              <w:widowControl/>
              <w:numPr>
                <w:ilvl w:val="0"/>
                <w:numId w:val="20"/>
              </w:numPr>
              <w:overflowPunct w:val="0"/>
              <w:autoSpaceDE w:val="0"/>
              <w:autoSpaceDN w:val="0"/>
              <w:adjustRightInd w:val="0"/>
              <w:textAlignment w:val="baseline"/>
              <w:rPr>
                <w:rFonts w:cs="Arial"/>
                <w:sz w:val="18"/>
                <w:szCs w:val="18"/>
              </w:rPr>
            </w:pPr>
            <w:r w:rsidRPr="000813A7">
              <w:rPr>
                <w:rFonts w:cs="Arial"/>
                <w:sz w:val="18"/>
                <w:szCs w:val="18"/>
              </w:rPr>
              <w:t xml:space="preserve">Applicants to our MSc and BSc Psychotherapy and Counselling programmes are advised that they will be required to make a full disclosure during the application and interview process </w:t>
            </w:r>
            <w:r w:rsidRPr="000813A7">
              <w:rPr>
                <w:rFonts w:cs="Arial"/>
                <w:b/>
                <w:sz w:val="18"/>
                <w:szCs w:val="18"/>
              </w:rPr>
              <w:t>and</w:t>
            </w:r>
            <w:r w:rsidRPr="000813A7">
              <w:rPr>
                <w:rFonts w:cs="Arial"/>
                <w:sz w:val="18"/>
                <w:szCs w:val="18"/>
              </w:rPr>
              <w:t xml:space="preserve"> that SPTI will require them to undertake </w:t>
            </w:r>
            <w:r>
              <w:rPr>
                <w:rFonts w:cs="Arial"/>
                <w:sz w:val="18"/>
                <w:szCs w:val="18"/>
              </w:rPr>
              <w:t xml:space="preserve">an enhanced adult </w:t>
            </w:r>
            <w:r w:rsidRPr="000813A7">
              <w:rPr>
                <w:rFonts w:cs="Arial"/>
                <w:sz w:val="18"/>
                <w:szCs w:val="18"/>
              </w:rPr>
              <w:t>DBS check if offered a place.</w:t>
            </w:r>
          </w:p>
          <w:p w14:paraId="6D9888F3" w14:textId="77777777" w:rsidR="001C7AE1" w:rsidRDefault="00F254E3" w:rsidP="00FB4347">
            <w:pPr>
              <w:widowControl/>
              <w:numPr>
                <w:ilvl w:val="0"/>
                <w:numId w:val="20"/>
              </w:numPr>
              <w:overflowPunct w:val="0"/>
              <w:autoSpaceDE w:val="0"/>
              <w:autoSpaceDN w:val="0"/>
              <w:adjustRightInd w:val="0"/>
              <w:textAlignment w:val="baseline"/>
              <w:rPr>
                <w:rFonts w:cs="Arial"/>
                <w:sz w:val="18"/>
                <w:szCs w:val="18"/>
              </w:rPr>
            </w:pPr>
            <w:r w:rsidRPr="000813A7">
              <w:rPr>
                <w:rFonts w:cs="Arial"/>
                <w:sz w:val="18"/>
                <w:szCs w:val="18"/>
              </w:rPr>
              <w:t xml:space="preserve">The responsibility to disclose a criminal record rests with the applicant. Applicants who fail to </w:t>
            </w:r>
            <w:r>
              <w:rPr>
                <w:rFonts w:cs="Arial"/>
                <w:sz w:val="18"/>
                <w:szCs w:val="18"/>
              </w:rPr>
              <w:t>disclose a conviction and whose subsequent</w:t>
            </w:r>
            <w:r w:rsidRPr="000813A7">
              <w:rPr>
                <w:rFonts w:cs="Arial"/>
                <w:sz w:val="18"/>
                <w:szCs w:val="18"/>
              </w:rPr>
              <w:t xml:space="preserve"> DBS </w:t>
            </w:r>
            <w:r>
              <w:rPr>
                <w:rFonts w:cs="Arial"/>
                <w:sz w:val="18"/>
                <w:szCs w:val="18"/>
              </w:rPr>
              <w:t>certificate</w:t>
            </w:r>
            <w:r w:rsidRPr="000813A7">
              <w:rPr>
                <w:rFonts w:cs="Arial"/>
                <w:sz w:val="18"/>
                <w:szCs w:val="18"/>
              </w:rPr>
              <w:t xml:space="preserve"> reveals undisclosed convictions</w:t>
            </w:r>
            <w:r>
              <w:rPr>
                <w:rFonts w:cs="Arial"/>
                <w:sz w:val="18"/>
                <w:szCs w:val="18"/>
              </w:rPr>
              <w:t xml:space="preserve"> and </w:t>
            </w:r>
            <w:r w:rsidRPr="000813A7">
              <w:rPr>
                <w:rFonts w:cs="Arial"/>
                <w:sz w:val="18"/>
                <w:szCs w:val="18"/>
              </w:rPr>
              <w:t>cautions</w:t>
            </w:r>
            <w:r>
              <w:rPr>
                <w:rFonts w:cs="Arial"/>
                <w:sz w:val="18"/>
                <w:szCs w:val="18"/>
              </w:rPr>
              <w:t xml:space="preserve"> (which are not protected)</w:t>
            </w:r>
            <w:r w:rsidRPr="000813A7">
              <w:rPr>
                <w:rFonts w:cs="Arial"/>
                <w:sz w:val="18"/>
                <w:szCs w:val="18"/>
              </w:rPr>
              <w:t xml:space="preserve"> may have their offer withdrawn, or their registration terminated.</w:t>
            </w:r>
          </w:p>
          <w:p w14:paraId="6F02D828" w14:textId="25712758" w:rsidR="00F254E3" w:rsidRPr="001C7AE1" w:rsidRDefault="00F254E3" w:rsidP="00FB4347">
            <w:pPr>
              <w:widowControl/>
              <w:numPr>
                <w:ilvl w:val="0"/>
                <w:numId w:val="20"/>
              </w:numPr>
              <w:overflowPunct w:val="0"/>
              <w:autoSpaceDE w:val="0"/>
              <w:autoSpaceDN w:val="0"/>
              <w:adjustRightInd w:val="0"/>
              <w:textAlignment w:val="baseline"/>
              <w:rPr>
                <w:rFonts w:cs="Arial"/>
                <w:sz w:val="18"/>
                <w:szCs w:val="18"/>
              </w:rPr>
            </w:pPr>
            <w:r w:rsidRPr="001C7AE1">
              <w:rPr>
                <w:rFonts w:cs="Arial"/>
                <w:sz w:val="18"/>
                <w:szCs w:val="18"/>
              </w:rPr>
              <w:t xml:space="preserve">Further information regarding the DBS requirements and process can be found at: </w:t>
            </w:r>
            <w:hyperlink r:id="rId10" w:history="1">
              <w:r w:rsidR="001C7AE1" w:rsidRPr="00176B4C">
                <w:rPr>
                  <w:rStyle w:val="Hyperlink"/>
                  <w:rFonts w:cs="Arial"/>
                  <w:sz w:val="18"/>
                  <w:szCs w:val="18"/>
                </w:rPr>
                <w:t>https://www.spti.net/dbs-policy/</w:t>
              </w:r>
            </w:hyperlink>
          </w:p>
          <w:p w14:paraId="70E4FC16" w14:textId="0FCAB809" w:rsidR="001C7AE1" w:rsidRPr="001C7AE1" w:rsidRDefault="001C7AE1" w:rsidP="001C7AE1">
            <w:pPr>
              <w:widowControl/>
              <w:overflowPunct w:val="0"/>
              <w:autoSpaceDE w:val="0"/>
              <w:autoSpaceDN w:val="0"/>
              <w:adjustRightInd w:val="0"/>
              <w:ind w:left="283"/>
              <w:textAlignment w:val="baseline"/>
              <w:rPr>
                <w:rFonts w:cs="Arial"/>
                <w:sz w:val="18"/>
                <w:szCs w:val="18"/>
              </w:rPr>
            </w:pPr>
          </w:p>
        </w:tc>
      </w:tr>
    </w:tbl>
    <w:p w14:paraId="79E97767" w14:textId="0C96A4A1" w:rsidR="00F254E3" w:rsidRDefault="00F254E3" w:rsidP="000F4CF1">
      <w:pPr>
        <w:pStyle w:val="Style2"/>
        <w:widowControl/>
        <w:shd w:val="clear" w:color="auto" w:fill="FFFFFF"/>
        <w:spacing w:line="254" w:lineRule="exact"/>
        <w:ind w:right="-143" w:firstLine="0"/>
        <w:jc w:val="both"/>
        <w:rPr>
          <w:rStyle w:val="FontStyle53"/>
          <w:sz w:val="22"/>
          <w:szCs w:val="22"/>
        </w:rPr>
      </w:pPr>
    </w:p>
    <w:tbl>
      <w:tblPr>
        <w:tblW w:w="9776" w:type="dxa"/>
        <w:tblLook w:val="04A0" w:firstRow="1" w:lastRow="0" w:firstColumn="1" w:lastColumn="0" w:noHBand="0" w:noVBand="1"/>
      </w:tblPr>
      <w:tblGrid>
        <w:gridCol w:w="4520"/>
        <w:gridCol w:w="2279"/>
        <w:gridCol w:w="2977"/>
      </w:tblGrid>
      <w:tr w:rsidR="00F254E3" w:rsidRPr="00F254E3" w14:paraId="782993FB" w14:textId="77777777" w:rsidTr="00F254E3">
        <w:trPr>
          <w:trHeight w:val="600"/>
        </w:trPr>
        <w:tc>
          <w:tcPr>
            <w:tcW w:w="4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1896F" w14:textId="77777777" w:rsidR="00F254E3" w:rsidRPr="00F254E3" w:rsidRDefault="00F254E3" w:rsidP="00F254E3">
            <w:pPr>
              <w:widowControl/>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Disposal</w:t>
            </w:r>
          </w:p>
        </w:tc>
        <w:tc>
          <w:tcPr>
            <w:tcW w:w="2279" w:type="dxa"/>
            <w:tcBorders>
              <w:top w:val="single" w:sz="4" w:space="0" w:color="auto"/>
              <w:left w:val="nil"/>
              <w:bottom w:val="single" w:sz="4" w:space="0" w:color="auto"/>
              <w:right w:val="single" w:sz="4" w:space="0" w:color="auto"/>
            </w:tcBorders>
            <w:shd w:val="clear" w:color="000000" w:fill="FFFFFF"/>
            <w:vAlign w:val="center"/>
            <w:hideMark/>
          </w:tcPr>
          <w:p w14:paraId="51C48475" w14:textId="77777777" w:rsidR="00F254E3" w:rsidRDefault="00F254E3" w:rsidP="00F254E3">
            <w:pPr>
              <w:widowControl/>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Age when</w:t>
            </w:r>
            <w:r>
              <w:rPr>
                <w:rFonts w:eastAsia="Times New Roman" w:cs="Arial"/>
                <w:b/>
                <w:bCs/>
                <w:color w:val="0B0C0C"/>
                <w:sz w:val="22"/>
                <w:szCs w:val="22"/>
                <w:lang w:eastAsia="en-GB"/>
              </w:rPr>
              <w:t xml:space="preserve"> </w:t>
            </w:r>
            <w:r w:rsidRPr="00F254E3">
              <w:rPr>
                <w:rFonts w:eastAsia="Times New Roman" w:cs="Arial"/>
                <w:b/>
                <w:bCs/>
                <w:color w:val="0B0C0C"/>
                <w:sz w:val="22"/>
                <w:szCs w:val="22"/>
                <w:lang w:eastAsia="en-GB"/>
              </w:rPr>
              <w:t>given/</w:t>
            </w:r>
          </w:p>
          <w:p w14:paraId="14325A58" w14:textId="191EE85A" w:rsidR="00F254E3" w:rsidRPr="00F254E3" w:rsidRDefault="00F254E3" w:rsidP="00F254E3">
            <w:pPr>
              <w:widowControl/>
              <w:ind w:firstLineChars="200" w:firstLine="440"/>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sentenced</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AC08E8C" w14:textId="77777777" w:rsidR="00F254E3" w:rsidRPr="00F254E3" w:rsidRDefault="00F254E3" w:rsidP="00F254E3">
            <w:pPr>
              <w:widowControl/>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How long ago</w:t>
            </w:r>
          </w:p>
        </w:tc>
      </w:tr>
      <w:tr w:rsidR="00F254E3" w:rsidRPr="00F254E3" w14:paraId="0E6B45EA" w14:textId="77777777" w:rsidTr="00F254E3">
        <w:trPr>
          <w:trHeight w:val="300"/>
        </w:trPr>
        <w:tc>
          <w:tcPr>
            <w:tcW w:w="4520" w:type="dxa"/>
            <w:tcBorders>
              <w:top w:val="nil"/>
              <w:left w:val="single" w:sz="4" w:space="0" w:color="auto"/>
              <w:bottom w:val="single" w:sz="4" w:space="0" w:color="auto"/>
              <w:right w:val="single" w:sz="4" w:space="0" w:color="auto"/>
            </w:tcBorders>
            <w:shd w:val="clear" w:color="000000" w:fill="FFFFFF"/>
            <w:vAlign w:val="center"/>
            <w:hideMark/>
          </w:tcPr>
          <w:p w14:paraId="6E1EFF70" w14:textId="77777777" w:rsidR="00F254E3" w:rsidRPr="00F254E3" w:rsidRDefault="00F254E3" w:rsidP="00F254E3">
            <w:pPr>
              <w:widowControl/>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Caution for specified offence</w:t>
            </w:r>
          </w:p>
        </w:tc>
        <w:tc>
          <w:tcPr>
            <w:tcW w:w="2279" w:type="dxa"/>
            <w:tcBorders>
              <w:top w:val="nil"/>
              <w:left w:val="nil"/>
              <w:bottom w:val="single" w:sz="4" w:space="0" w:color="auto"/>
              <w:right w:val="single" w:sz="4" w:space="0" w:color="auto"/>
            </w:tcBorders>
            <w:shd w:val="clear" w:color="000000" w:fill="FFFFFF"/>
            <w:vAlign w:val="center"/>
            <w:hideMark/>
          </w:tcPr>
          <w:p w14:paraId="363A6440" w14:textId="77777777" w:rsidR="00F254E3" w:rsidRPr="00F254E3" w:rsidRDefault="00F254E3" w:rsidP="00F254E3">
            <w:pPr>
              <w:widowControl/>
              <w:ind w:firstLineChars="200" w:firstLine="440"/>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18 or over</w:t>
            </w:r>
          </w:p>
        </w:tc>
        <w:tc>
          <w:tcPr>
            <w:tcW w:w="2977" w:type="dxa"/>
            <w:tcBorders>
              <w:top w:val="nil"/>
              <w:left w:val="nil"/>
              <w:bottom w:val="single" w:sz="4" w:space="0" w:color="auto"/>
              <w:right w:val="single" w:sz="4" w:space="0" w:color="auto"/>
            </w:tcBorders>
            <w:shd w:val="clear" w:color="000000" w:fill="FFFFFF"/>
            <w:vAlign w:val="center"/>
            <w:hideMark/>
          </w:tcPr>
          <w:p w14:paraId="7924A8C3" w14:textId="77777777" w:rsidR="00F254E3" w:rsidRPr="00F254E3" w:rsidRDefault="00F254E3" w:rsidP="00F254E3">
            <w:pPr>
              <w:widowControl/>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Any time</w:t>
            </w:r>
          </w:p>
        </w:tc>
      </w:tr>
      <w:tr w:rsidR="00F254E3" w:rsidRPr="00F254E3" w14:paraId="6AC684A9" w14:textId="77777777" w:rsidTr="00F254E3">
        <w:trPr>
          <w:trHeight w:val="300"/>
        </w:trPr>
        <w:tc>
          <w:tcPr>
            <w:tcW w:w="4520" w:type="dxa"/>
            <w:tcBorders>
              <w:top w:val="nil"/>
              <w:left w:val="single" w:sz="4" w:space="0" w:color="auto"/>
              <w:bottom w:val="single" w:sz="4" w:space="0" w:color="auto"/>
              <w:right w:val="single" w:sz="4" w:space="0" w:color="auto"/>
            </w:tcBorders>
            <w:shd w:val="clear" w:color="000000" w:fill="FFFFFF"/>
            <w:vAlign w:val="center"/>
            <w:hideMark/>
          </w:tcPr>
          <w:p w14:paraId="4465EC43" w14:textId="77777777" w:rsidR="00F254E3" w:rsidRPr="00F254E3" w:rsidRDefault="00F254E3" w:rsidP="00F254E3">
            <w:pPr>
              <w:widowControl/>
              <w:jc w:val="left"/>
              <w:rPr>
                <w:rFonts w:eastAsia="Times New Roman" w:cs="Arial"/>
                <w:color w:val="0B0C0C"/>
                <w:sz w:val="22"/>
                <w:szCs w:val="22"/>
                <w:lang w:eastAsia="en-GB"/>
              </w:rPr>
            </w:pPr>
            <w:r w:rsidRPr="00F254E3">
              <w:rPr>
                <w:rFonts w:eastAsia="Times New Roman" w:cs="Arial"/>
                <w:color w:val="0B0C0C"/>
                <w:sz w:val="22"/>
                <w:szCs w:val="22"/>
                <w:lang w:eastAsia="en-GB"/>
              </w:rPr>
              <w:t>Caution for non-specified offence</w:t>
            </w:r>
          </w:p>
        </w:tc>
        <w:tc>
          <w:tcPr>
            <w:tcW w:w="2279" w:type="dxa"/>
            <w:tcBorders>
              <w:top w:val="nil"/>
              <w:left w:val="nil"/>
              <w:bottom w:val="single" w:sz="4" w:space="0" w:color="auto"/>
              <w:right w:val="single" w:sz="4" w:space="0" w:color="auto"/>
            </w:tcBorders>
            <w:shd w:val="clear" w:color="000000" w:fill="FFFFFF"/>
            <w:vAlign w:val="center"/>
            <w:hideMark/>
          </w:tcPr>
          <w:p w14:paraId="1525A068" w14:textId="77777777" w:rsidR="00F254E3" w:rsidRPr="00F254E3" w:rsidRDefault="00F254E3" w:rsidP="00F254E3">
            <w:pPr>
              <w:widowControl/>
              <w:ind w:firstLineChars="200" w:firstLine="440"/>
              <w:jc w:val="left"/>
              <w:rPr>
                <w:rFonts w:eastAsia="Times New Roman" w:cs="Arial"/>
                <w:color w:val="0B0C0C"/>
                <w:sz w:val="22"/>
                <w:szCs w:val="22"/>
                <w:lang w:eastAsia="en-GB"/>
              </w:rPr>
            </w:pPr>
            <w:r w:rsidRPr="00F254E3">
              <w:rPr>
                <w:rFonts w:eastAsia="Times New Roman" w:cs="Arial"/>
                <w:color w:val="0B0C0C"/>
                <w:sz w:val="22"/>
                <w:szCs w:val="22"/>
                <w:lang w:eastAsia="en-GB"/>
              </w:rPr>
              <w:t>18 or over</w:t>
            </w:r>
          </w:p>
        </w:tc>
        <w:tc>
          <w:tcPr>
            <w:tcW w:w="2977" w:type="dxa"/>
            <w:tcBorders>
              <w:top w:val="nil"/>
              <w:left w:val="nil"/>
              <w:bottom w:val="single" w:sz="4" w:space="0" w:color="auto"/>
              <w:right w:val="single" w:sz="4" w:space="0" w:color="auto"/>
            </w:tcBorders>
            <w:shd w:val="clear" w:color="000000" w:fill="FFFFFF"/>
            <w:vAlign w:val="center"/>
            <w:hideMark/>
          </w:tcPr>
          <w:p w14:paraId="5F8775FE" w14:textId="77777777" w:rsidR="00F254E3" w:rsidRPr="00F254E3" w:rsidRDefault="00F254E3" w:rsidP="00F254E3">
            <w:pPr>
              <w:widowControl/>
              <w:jc w:val="left"/>
              <w:rPr>
                <w:rFonts w:eastAsia="Times New Roman" w:cs="Arial"/>
                <w:color w:val="0B0C0C"/>
                <w:sz w:val="22"/>
                <w:szCs w:val="22"/>
                <w:lang w:eastAsia="en-GB"/>
              </w:rPr>
            </w:pPr>
            <w:r w:rsidRPr="00F254E3">
              <w:rPr>
                <w:rFonts w:eastAsia="Times New Roman" w:cs="Arial"/>
                <w:color w:val="0B0C0C"/>
                <w:sz w:val="22"/>
                <w:szCs w:val="22"/>
                <w:lang w:eastAsia="en-GB"/>
              </w:rPr>
              <w:t>Less than 6 years</w:t>
            </w:r>
          </w:p>
        </w:tc>
      </w:tr>
      <w:tr w:rsidR="00F254E3" w:rsidRPr="00F254E3" w14:paraId="0E0FB718" w14:textId="77777777" w:rsidTr="00F254E3">
        <w:trPr>
          <w:trHeight w:val="300"/>
        </w:trPr>
        <w:tc>
          <w:tcPr>
            <w:tcW w:w="4520" w:type="dxa"/>
            <w:tcBorders>
              <w:top w:val="nil"/>
              <w:left w:val="single" w:sz="4" w:space="0" w:color="auto"/>
              <w:bottom w:val="single" w:sz="4" w:space="0" w:color="auto"/>
              <w:right w:val="single" w:sz="4" w:space="0" w:color="auto"/>
            </w:tcBorders>
            <w:shd w:val="clear" w:color="000000" w:fill="FFFFFF"/>
            <w:vAlign w:val="center"/>
            <w:hideMark/>
          </w:tcPr>
          <w:p w14:paraId="5CDC3D1B" w14:textId="77777777" w:rsidR="00F254E3" w:rsidRPr="00F254E3" w:rsidRDefault="00F254E3" w:rsidP="00F254E3">
            <w:pPr>
              <w:widowControl/>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Conviction for specified offence</w:t>
            </w:r>
          </w:p>
        </w:tc>
        <w:tc>
          <w:tcPr>
            <w:tcW w:w="2279" w:type="dxa"/>
            <w:tcBorders>
              <w:top w:val="nil"/>
              <w:left w:val="nil"/>
              <w:bottom w:val="single" w:sz="4" w:space="0" w:color="auto"/>
              <w:right w:val="single" w:sz="4" w:space="0" w:color="auto"/>
            </w:tcBorders>
            <w:shd w:val="clear" w:color="000000" w:fill="FFFFFF"/>
            <w:vAlign w:val="center"/>
            <w:hideMark/>
          </w:tcPr>
          <w:p w14:paraId="08211C70" w14:textId="77777777" w:rsidR="00F254E3" w:rsidRPr="00F254E3" w:rsidRDefault="00F254E3" w:rsidP="00F254E3">
            <w:pPr>
              <w:widowControl/>
              <w:ind w:firstLineChars="200" w:firstLine="440"/>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Any age</w:t>
            </w:r>
          </w:p>
        </w:tc>
        <w:tc>
          <w:tcPr>
            <w:tcW w:w="2977" w:type="dxa"/>
            <w:tcBorders>
              <w:top w:val="nil"/>
              <w:left w:val="nil"/>
              <w:bottom w:val="single" w:sz="4" w:space="0" w:color="auto"/>
              <w:right w:val="single" w:sz="4" w:space="0" w:color="auto"/>
            </w:tcBorders>
            <w:shd w:val="clear" w:color="000000" w:fill="FFFFFF"/>
            <w:vAlign w:val="center"/>
            <w:hideMark/>
          </w:tcPr>
          <w:p w14:paraId="794CB02D" w14:textId="77777777" w:rsidR="00F254E3" w:rsidRPr="00F254E3" w:rsidRDefault="00F254E3" w:rsidP="00F254E3">
            <w:pPr>
              <w:widowControl/>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Any time</w:t>
            </w:r>
          </w:p>
        </w:tc>
      </w:tr>
      <w:tr w:rsidR="00F254E3" w:rsidRPr="00F254E3" w14:paraId="3168C315" w14:textId="77777777" w:rsidTr="00F254E3">
        <w:trPr>
          <w:trHeight w:val="300"/>
        </w:trPr>
        <w:tc>
          <w:tcPr>
            <w:tcW w:w="4520" w:type="dxa"/>
            <w:tcBorders>
              <w:top w:val="nil"/>
              <w:left w:val="single" w:sz="4" w:space="0" w:color="auto"/>
              <w:bottom w:val="single" w:sz="4" w:space="0" w:color="auto"/>
              <w:right w:val="single" w:sz="4" w:space="0" w:color="auto"/>
            </w:tcBorders>
            <w:shd w:val="clear" w:color="000000" w:fill="FFFFFF"/>
            <w:vAlign w:val="center"/>
            <w:hideMark/>
          </w:tcPr>
          <w:p w14:paraId="0BEFDA3B" w14:textId="77777777" w:rsidR="00F254E3" w:rsidRPr="00F254E3" w:rsidRDefault="00F254E3" w:rsidP="00F254E3">
            <w:pPr>
              <w:widowControl/>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Conviction resulting in custodial sentence</w:t>
            </w:r>
          </w:p>
        </w:tc>
        <w:tc>
          <w:tcPr>
            <w:tcW w:w="2279" w:type="dxa"/>
            <w:tcBorders>
              <w:top w:val="nil"/>
              <w:left w:val="nil"/>
              <w:bottom w:val="single" w:sz="4" w:space="0" w:color="auto"/>
              <w:right w:val="single" w:sz="4" w:space="0" w:color="auto"/>
            </w:tcBorders>
            <w:shd w:val="clear" w:color="000000" w:fill="FFFFFF"/>
            <w:vAlign w:val="center"/>
            <w:hideMark/>
          </w:tcPr>
          <w:p w14:paraId="0B93B9FE" w14:textId="77777777" w:rsidR="00F254E3" w:rsidRPr="00F254E3" w:rsidRDefault="00F254E3" w:rsidP="00F254E3">
            <w:pPr>
              <w:widowControl/>
              <w:ind w:firstLineChars="200" w:firstLine="440"/>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Any age</w:t>
            </w:r>
          </w:p>
        </w:tc>
        <w:tc>
          <w:tcPr>
            <w:tcW w:w="2977" w:type="dxa"/>
            <w:tcBorders>
              <w:top w:val="nil"/>
              <w:left w:val="nil"/>
              <w:bottom w:val="single" w:sz="4" w:space="0" w:color="auto"/>
              <w:right w:val="single" w:sz="4" w:space="0" w:color="auto"/>
            </w:tcBorders>
            <w:shd w:val="clear" w:color="000000" w:fill="FFFFFF"/>
            <w:vAlign w:val="center"/>
            <w:hideMark/>
          </w:tcPr>
          <w:p w14:paraId="3D52ED5C" w14:textId="77777777" w:rsidR="00F254E3" w:rsidRPr="00F254E3" w:rsidRDefault="00F254E3" w:rsidP="00F254E3">
            <w:pPr>
              <w:widowControl/>
              <w:jc w:val="left"/>
              <w:rPr>
                <w:rFonts w:eastAsia="Times New Roman" w:cs="Arial"/>
                <w:b/>
                <w:bCs/>
                <w:color w:val="0B0C0C"/>
                <w:sz w:val="22"/>
                <w:szCs w:val="22"/>
                <w:lang w:eastAsia="en-GB"/>
              </w:rPr>
            </w:pPr>
            <w:r w:rsidRPr="00F254E3">
              <w:rPr>
                <w:rFonts w:eastAsia="Times New Roman" w:cs="Arial"/>
                <w:b/>
                <w:bCs/>
                <w:color w:val="0B0C0C"/>
                <w:sz w:val="22"/>
                <w:szCs w:val="22"/>
                <w:lang w:eastAsia="en-GB"/>
              </w:rPr>
              <w:t>Any time</w:t>
            </w:r>
          </w:p>
        </w:tc>
      </w:tr>
      <w:tr w:rsidR="00F254E3" w:rsidRPr="00F254E3" w14:paraId="67A1850C" w14:textId="77777777" w:rsidTr="00F254E3">
        <w:trPr>
          <w:trHeight w:val="300"/>
        </w:trPr>
        <w:tc>
          <w:tcPr>
            <w:tcW w:w="4520" w:type="dxa"/>
            <w:tcBorders>
              <w:top w:val="nil"/>
              <w:left w:val="single" w:sz="4" w:space="0" w:color="auto"/>
              <w:bottom w:val="single" w:sz="4" w:space="0" w:color="auto"/>
              <w:right w:val="single" w:sz="4" w:space="0" w:color="auto"/>
            </w:tcBorders>
            <w:shd w:val="clear" w:color="000000" w:fill="FFFFFF"/>
            <w:vAlign w:val="center"/>
            <w:hideMark/>
          </w:tcPr>
          <w:p w14:paraId="1B10BC3F" w14:textId="77777777" w:rsidR="00F254E3" w:rsidRPr="00F254E3" w:rsidRDefault="00F254E3" w:rsidP="00F254E3">
            <w:pPr>
              <w:widowControl/>
              <w:jc w:val="left"/>
              <w:rPr>
                <w:rFonts w:eastAsia="Times New Roman" w:cs="Arial"/>
                <w:color w:val="0B0C0C"/>
                <w:sz w:val="22"/>
                <w:szCs w:val="22"/>
                <w:lang w:eastAsia="en-GB"/>
              </w:rPr>
            </w:pPr>
            <w:r w:rsidRPr="00F254E3">
              <w:rPr>
                <w:rFonts w:eastAsia="Times New Roman" w:cs="Arial"/>
                <w:color w:val="0B0C0C"/>
                <w:sz w:val="22"/>
                <w:szCs w:val="22"/>
                <w:lang w:eastAsia="en-GB"/>
              </w:rPr>
              <w:t>Conviction for non-specified offence</w:t>
            </w:r>
          </w:p>
        </w:tc>
        <w:tc>
          <w:tcPr>
            <w:tcW w:w="2279" w:type="dxa"/>
            <w:tcBorders>
              <w:top w:val="nil"/>
              <w:left w:val="nil"/>
              <w:bottom w:val="single" w:sz="4" w:space="0" w:color="auto"/>
              <w:right w:val="single" w:sz="4" w:space="0" w:color="auto"/>
            </w:tcBorders>
            <w:shd w:val="clear" w:color="000000" w:fill="FFFFFF"/>
            <w:vAlign w:val="center"/>
            <w:hideMark/>
          </w:tcPr>
          <w:p w14:paraId="6C127887" w14:textId="77777777" w:rsidR="00F254E3" w:rsidRPr="00F254E3" w:rsidRDefault="00F254E3" w:rsidP="00F254E3">
            <w:pPr>
              <w:widowControl/>
              <w:ind w:firstLineChars="200" w:firstLine="440"/>
              <w:jc w:val="left"/>
              <w:rPr>
                <w:rFonts w:eastAsia="Times New Roman" w:cs="Arial"/>
                <w:color w:val="0B0C0C"/>
                <w:sz w:val="22"/>
                <w:szCs w:val="22"/>
                <w:lang w:eastAsia="en-GB"/>
              </w:rPr>
            </w:pPr>
            <w:r w:rsidRPr="00F254E3">
              <w:rPr>
                <w:rFonts w:eastAsia="Times New Roman" w:cs="Arial"/>
                <w:color w:val="0B0C0C"/>
                <w:sz w:val="22"/>
                <w:szCs w:val="22"/>
                <w:lang w:eastAsia="en-GB"/>
              </w:rPr>
              <w:t>18 or over</w:t>
            </w:r>
          </w:p>
        </w:tc>
        <w:tc>
          <w:tcPr>
            <w:tcW w:w="2977" w:type="dxa"/>
            <w:tcBorders>
              <w:top w:val="nil"/>
              <w:left w:val="nil"/>
              <w:bottom w:val="single" w:sz="4" w:space="0" w:color="auto"/>
              <w:right w:val="single" w:sz="4" w:space="0" w:color="auto"/>
            </w:tcBorders>
            <w:shd w:val="clear" w:color="000000" w:fill="FFFFFF"/>
            <w:vAlign w:val="center"/>
            <w:hideMark/>
          </w:tcPr>
          <w:p w14:paraId="1BA6C35D" w14:textId="77777777" w:rsidR="00F254E3" w:rsidRPr="00F254E3" w:rsidRDefault="00F254E3" w:rsidP="00F254E3">
            <w:pPr>
              <w:widowControl/>
              <w:jc w:val="left"/>
              <w:rPr>
                <w:rFonts w:eastAsia="Times New Roman" w:cs="Arial"/>
                <w:color w:val="0B0C0C"/>
                <w:sz w:val="22"/>
                <w:szCs w:val="22"/>
                <w:lang w:eastAsia="en-GB"/>
              </w:rPr>
            </w:pPr>
            <w:r w:rsidRPr="00F254E3">
              <w:rPr>
                <w:rFonts w:eastAsia="Times New Roman" w:cs="Arial"/>
                <w:color w:val="0B0C0C"/>
                <w:sz w:val="22"/>
                <w:szCs w:val="22"/>
                <w:lang w:eastAsia="en-GB"/>
              </w:rPr>
              <w:t>Less than 11 years</w:t>
            </w:r>
          </w:p>
        </w:tc>
      </w:tr>
      <w:tr w:rsidR="00F254E3" w:rsidRPr="00F254E3" w14:paraId="1FB33989" w14:textId="77777777" w:rsidTr="00F254E3">
        <w:trPr>
          <w:trHeight w:val="300"/>
        </w:trPr>
        <w:tc>
          <w:tcPr>
            <w:tcW w:w="4520" w:type="dxa"/>
            <w:tcBorders>
              <w:top w:val="nil"/>
              <w:left w:val="single" w:sz="4" w:space="0" w:color="auto"/>
              <w:bottom w:val="single" w:sz="4" w:space="0" w:color="auto"/>
              <w:right w:val="single" w:sz="4" w:space="0" w:color="auto"/>
            </w:tcBorders>
            <w:shd w:val="clear" w:color="000000" w:fill="FFFFFF"/>
            <w:vAlign w:val="center"/>
            <w:hideMark/>
          </w:tcPr>
          <w:p w14:paraId="3A7A1B64" w14:textId="77777777" w:rsidR="00F254E3" w:rsidRPr="00F254E3" w:rsidRDefault="00F254E3" w:rsidP="00F254E3">
            <w:pPr>
              <w:widowControl/>
              <w:jc w:val="left"/>
              <w:rPr>
                <w:rFonts w:eastAsia="Times New Roman" w:cs="Arial"/>
                <w:color w:val="0B0C0C"/>
                <w:sz w:val="22"/>
                <w:szCs w:val="22"/>
                <w:lang w:eastAsia="en-GB"/>
              </w:rPr>
            </w:pPr>
            <w:r w:rsidRPr="00F254E3">
              <w:rPr>
                <w:rFonts w:eastAsia="Times New Roman" w:cs="Arial"/>
                <w:color w:val="0B0C0C"/>
                <w:sz w:val="22"/>
                <w:szCs w:val="22"/>
                <w:lang w:eastAsia="en-GB"/>
              </w:rPr>
              <w:t>Conviction for non-specified offence</w:t>
            </w:r>
          </w:p>
        </w:tc>
        <w:tc>
          <w:tcPr>
            <w:tcW w:w="2279" w:type="dxa"/>
            <w:tcBorders>
              <w:top w:val="nil"/>
              <w:left w:val="nil"/>
              <w:bottom w:val="single" w:sz="4" w:space="0" w:color="auto"/>
              <w:right w:val="single" w:sz="4" w:space="0" w:color="auto"/>
            </w:tcBorders>
            <w:shd w:val="clear" w:color="000000" w:fill="FFFFFF"/>
            <w:vAlign w:val="center"/>
            <w:hideMark/>
          </w:tcPr>
          <w:p w14:paraId="797992BB" w14:textId="77777777" w:rsidR="00F254E3" w:rsidRPr="00F254E3" w:rsidRDefault="00F254E3" w:rsidP="00F254E3">
            <w:pPr>
              <w:widowControl/>
              <w:ind w:firstLineChars="200" w:firstLine="440"/>
              <w:jc w:val="left"/>
              <w:rPr>
                <w:rFonts w:eastAsia="Times New Roman" w:cs="Arial"/>
                <w:color w:val="0B0C0C"/>
                <w:sz w:val="22"/>
                <w:szCs w:val="22"/>
                <w:lang w:eastAsia="en-GB"/>
              </w:rPr>
            </w:pPr>
            <w:r w:rsidRPr="00F254E3">
              <w:rPr>
                <w:rFonts w:eastAsia="Times New Roman" w:cs="Arial"/>
                <w:color w:val="0B0C0C"/>
                <w:sz w:val="22"/>
                <w:szCs w:val="22"/>
                <w:lang w:eastAsia="en-GB"/>
              </w:rPr>
              <w:t>Under 18</w:t>
            </w:r>
          </w:p>
        </w:tc>
        <w:tc>
          <w:tcPr>
            <w:tcW w:w="2977" w:type="dxa"/>
            <w:tcBorders>
              <w:top w:val="nil"/>
              <w:left w:val="nil"/>
              <w:bottom w:val="single" w:sz="4" w:space="0" w:color="auto"/>
              <w:right w:val="single" w:sz="4" w:space="0" w:color="auto"/>
            </w:tcBorders>
            <w:shd w:val="clear" w:color="000000" w:fill="FFFFFF"/>
            <w:vAlign w:val="center"/>
            <w:hideMark/>
          </w:tcPr>
          <w:p w14:paraId="47FF141B" w14:textId="77777777" w:rsidR="00F254E3" w:rsidRPr="00F254E3" w:rsidRDefault="00F254E3" w:rsidP="00F254E3">
            <w:pPr>
              <w:widowControl/>
              <w:jc w:val="left"/>
              <w:rPr>
                <w:rFonts w:eastAsia="Times New Roman" w:cs="Arial"/>
                <w:color w:val="0B0C0C"/>
                <w:sz w:val="22"/>
                <w:szCs w:val="22"/>
                <w:lang w:eastAsia="en-GB"/>
              </w:rPr>
            </w:pPr>
            <w:r w:rsidRPr="00F254E3">
              <w:rPr>
                <w:rFonts w:eastAsia="Times New Roman" w:cs="Arial"/>
                <w:color w:val="0B0C0C"/>
                <w:sz w:val="22"/>
                <w:szCs w:val="22"/>
                <w:lang w:eastAsia="en-GB"/>
              </w:rPr>
              <w:t>Less than 5 and half years</w:t>
            </w:r>
          </w:p>
        </w:tc>
      </w:tr>
    </w:tbl>
    <w:p w14:paraId="05372362" w14:textId="77777777" w:rsidR="0011616B" w:rsidRDefault="00531225" w:rsidP="00E95CC5">
      <w:pPr>
        <w:pStyle w:val="NormalWeb"/>
        <w:shd w:val="clear" w:color="auto" w:fill="FFFFFF"/>
        <w:spacing w:before="300" w:beforeAutospacing="0" w:after="300" w:afterAutospacing="0"/>
        <w:jc w:val="both"/>
        <w:rPr>
          <w:rFonts w:ascii="Arial" w:hAnsi="Arial" w:cs="Arial"/>
          <w:color w:val="0B0C0C"/>
          <w:sz w:val="22"/>
          <w:szCs w:val="22"/>
        </w:rPr>
      </w:pPr>
      <w:r w:rsidRPr="00E95CC5">
        <w:rPr>
          <w:rFonts w:ascii="Arial" w:hAnsi="Arial" w:cs="Arial"/>
          <w:color w:val="0B0C0C"/>
          <w:sz w:val="22"/>
          <w:szCs w:val="22"/>
        </w:rPr>
        <w:t>A ‘specified offence’ is one which is on the </w:t>
      </w:r>
      <w:r w:rsidR="0011616B">
        <w:rPr>
          <w:rFonts w:ascii="Arial" w:hAnsi="Arial" w:cs="Arial"/>
          <w:color w:val="0B0C0C"/>
          <w:sz w:val="22"/>
          <w:szCs w:val="22"/>
        </w:rPr>
        <w:t>list</w:t>
      </w:r>
      <w:r w:rsidR="0011616B" w:rsidRPr="00F01248">
        <w:rPr>
          <w:rFonts w:ascii="Arial" w:hAnsi="Arial" w:cs="Arial"/>
          <w:color w:val="0B0C0C"/>
          <w:sz w:val="22"/>
          <w:szCs w:val="22"/>
        </w:rPr>
        <w:t xml:space="preserve"> </w:t>
      </w:r>
      <w:r w:rsidRPr="00F01248">
        <w:rPr>
          <w:rFonts w:ascii="Arial" w:hAnsi="Arial" w:cs="Arial"/>
          <w:color w:val="0B0C0C"/>
          <w:sz w:val="22"/>
          <w:szCs w:val="22"/>
        </w:rPr>
        <w:t>agreed by Parliament which will always be disclosed on a Standard or Enhanced DBS certificate, regardless of how long ago it was given. This includes where a specified offence receives a caution (but not youth cautions, reprimands or warnings)</w:t>
      </w:r>
      <w:r w:rsidR="00E95CC5">
        <w:rPr>
          <w:rFonts w:ascii="Arial" w:hAnsi="Arial" w:cs="Arial"/>
          <w:color w:val="0B0C0C"/>
          <w:sz w:val="22"/>
          <w:szCs w:val="22"/>
        </w:rPr>
        <w:t xml:space="preserve"> </w:t>
      </w:r>
    </w:p>
    <w:p w14:paraId="580FA263" w14:textId="6FB96375" w:rsidR="001300CA" w:rsidRDefault="00000000" w:rsidP="00E95CC5">
      <w:pPr>
        <w:pStyle w:val="NormalWeb"/>
        <w:shd w:val="clear" w:color="auto" w:fill="FFFFFF"/>
        <w:spacing w:before="300" w:beforeAutospacing="0" w:after="300" w:afterAutospacing="0"/>
        <w:jc w:val="both"/>
        <w:rPr>
          <w:rFonts w:ascii="Arial" w:hAnsi="Arial" w:cs="Arial"/>
          <w:color w:val="0B0C0C"/>
          <w:sz w:val="22"/>
          <w:szCs w:val="22"/>
        </w:rPr>
      </w:pPr>
      <w:hyperlink r:id="rId11" w:history="1">
        <w:r w:rsidR="001300CA" w:rsidRPr="00CB4ACD">
          <w:rPr>
            <w:rStyle w:val="Hyperlink"/>
            <w:rFonts w:ascii="Arial" w:hAnsi="Arial" w:cs="Arial"/>
            <w:sz w:val="22"/>
            <w:szCs w:val="22"/>
          </w:rPr>
          <w:t>https://www.gov.uk/government/publications/dbs-list-of-offences-that-will-never-be-filtered-from-a-criminal-record-check</w:t>
        </w:r>
      </w:hyperlink>
      <w:r w:rsidR="001300CA">
        <w:rPr>
          <w:rFonts w:ascii="Arial" w:hAnsi="Arial" w:cs="Arial"/>
          <w:color w:val="0B0C0C"/>
          <w:sz w:val="22"/>
          <w:szCs w:val="22"/>
        </w:rPr>
        <w:t xml:space="preserve"> </w:t>
      </w:r>
    </w:p>
    <w:p w14:paraId="7B699E5E" w14:textId="77777777" w:rsidR="00531225" w:rsidRPr="00F01248" w:rsidRDefault="00531225" w:rsidP="00E95CC5">
      <w:pPr>
        <w:pStyle w:val="NormalWeb"/>
        <w:shd w:val="clear" w:color="auto" w:fill="FFFFFF"/>
        <w:spacing w:before="300" w:beforeAutospacing="0" w:after="300" w:afterAutospacing="0"/>
        <w:jc w:val="both"/>
        <w:rPr>
          <w:rFonts w:ascii="Arial" w:hAnsi="Arial" w:cs="Arial"/>
          <w:color w:val="0B0C0C"/>
          <w:sz w:val="22"/>
          <w:szCs w:val="22"/>
        </w:rPr>
      </w:pPr>
      <w:r w:rsidRPr="00F01248">
        <w:rPr>
          <w:rFonts w:ascii="Arial" w:hAnsi="Arial" w:cs="Arial"/>
          <w:color w:val="0B0C0C"/>
          <w:sz w:val="22"/>
          <w:szCs w:val="22"/>
        </w:rPr>
        <w:t>The list includes a range of offences which are serious, relate to sexual or violent offending or are relevant in the context of safeguarding. The specified offences list covers those committed in England and Wales, however, the legislation also covers equivalent offences committed in other jurisdictions including overseas when they are recorded on the PNC. It is not possible to capture a definitive list of all equivalent offences under the law of all other jurisdictions.</w:t>
      </w:r>
    </w:p>
    <w:p w14:paraId="1DED832C" w14:textId="25589000" w:rsidR="00531225" w:rsidRPr="00F01248" w:rsidRDefault="00531225" w:rsidP="00E95CC5">
      <w:pPr>
        <w:pStyle w:val="NormalWeb"/>
        <w:shd w:val="clear" w:color="auto" w:fill="FFFFFF"/>
        <w:spacing w:before="300" w:beforeAutospacing="0" w:after="300" w:afterAutospacing="0"/>
        <w:jc w:val="both"/>
        <w:rPr>
          <w:rFonts w:ascii="Arial" w:hAnsi="Arial" w:cs="Arial"/>
          <w:color w:val="0B0C0C"/>
          <w:sz w:val="22"/>
          <w:szCs w:val="22"/>
        </w:rPr>
      </w:pPr>
      <w:r w:rsidRPr="00F01248">
        <w:rPr>
          <w:rFonts w:ascii="Arial" w:hAnsi="Arial" w:cs="Arial"/>
          <w:color w:val="0B0C0C"/>
          <w:sz w:val="22"/>
          <w:szCs w:val="22"/>
        </w:rPr>
        <w:t>Where an individual is aware that they have committed an offence outside England and Wales which may be equivalent to an offence on the list</w:t>
      </w:r>
      <w:r w:rsidR="0011616B">
        <w:rPr>
          <w:rFonts w:ascii="Arial" w:hAnsi="Arial" w:cs="Arial"/>
          <w:color w:val="0B0C0C"/>
          <w:sz w:val="22"/>
          <w:szCs w:val="22"/>
        </w:rPr>
        <w:t>,</w:t>
      </w:r>
      <w:r w:rsidRPr="00F01248">
        <w:rPr>
          <w:rFonts w:ascii="Arial" w:hAnsi="Arial" w:cs="Arial"/>
          <w:color w:val="0B0C0C"/>
          <w:sz w:val="22"/>
          <w:szCs w:val="22"/>
        </w:rPr>
        <w:t xml:space="preserve"> they should seek independent expert or legal advice to ensure that they provide information that is truthful and accurate.</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2580"/>
        <w:gridCol w:w="1637"/>
      </w:tblGrid>
      <w:tr w:rsidR="00CB2614" w:rsidRPr="00CB2614" w14:paraId="47181230" w14:textId="77777777" w:rsidTr="004457ED">
        <w:tc>
          <w:tcPr>
            <w:tcW w:w="9854" w:type="dxa"/>
            <w:gridSpan w:val="3"/>
            <w:tcBorders>
              <w:top w:val="single" w:sz="4" w:space="0" w:color="385623"/>
              <w:left w:val="single" w:sz="4" w:space="0" w:color="385623"/>
              <w:bottom w:val="single" w:sz="4" w:space="0" w:color="385623"/>
              <w:right w:val="single" w:sz="4" w:space="0" w:color="385623"/>
            </w:tcBorders>
            <w:shd w:val="clear" w:color="auto" w:fill="808080" w:themeFill="background1" w:themeFillShade="80"/>
          </w:tcPr>
          <w:p w14:paraId="34E4C2F5" w14:textId="6703AAD6" w:rsidR="00CB2614" w:rsidRPr="00CB2614" w:rsidRDefault="00CB2614" w:rsidP="004457ED">
            <w:pPr>
              <w:rPr>
                <w:rFonts w:eastAsia="Times New Roman" w:cs="Arial"/>
                <w:b/>
                <w:color w:val="FFFFFF"/>
                <w:sz w:val="22"/>
                <w:szCs w:val="22"/>
              </w:rPr>
            </w:pPr>
            <w:r w:rsidRPr="00CB2614">
              <w:rPr>
                <w:rFonts w:eastAsia="Times New Roman" w:cs="Arial"/>
                <w:b/>
                <w:color w:val="FFFFFF"/>
                <w:sz w:val="22"/>
                <w:szCs w:val="22"/>
              </w:rPr>
              <w:lastRenderedPageBreak/>
              <w:t>Criminal Convictions (Including DBS - Disclosure &amp; Barring Service)</w:t>
            </w:r>
          </w:p>
        </w:tc>
      </w:tr>
      <w:tr w:rsidR="001E7B3D" w:rsidRPr="00CB2614" w14:paraId="37467B87" w14:textId="77777777" w:rsidTr="0055552C">
        <w:tc>
          <w:tcPr>
            <w:tcW w:w="8217" w:type="dxa"/>
            <w:gridSpan w:val="2"/>
            <w:tcBorders>
              <w:top w:val="single" w:sz="4" w:space="0" w:color="385623"/>
              <w:left w:val="single" w:sz="4" w:space="0" w:color="385623"/>
              <w:bottom w:val="single" w:sz="4" w:space="0" w:color="385623"/>
              <w:right w:val="single" w:sz="4" w:space="0" w:color="385623"/>
            </w:tcBorders>
            <w:shd w:val="clear" w:color="auto" w:fill="auto"/>
          </w:tcPr>
          <w:p w14:paraId="1C296B9E" w14:textId="02123C8C" w:rsidR="001E7B3D" w:rsidRPr="001E7B3D" w:rsidRDefault="001E7B3D" w:rsidP="00FA1409">
            <w:pPr>
              <w:spacing w:before="120"/>
              <w:rPr>
                <w:b/>
                <w:sz w:val="22"/>
                <w:szCs w:val="22"/>
              </w:rPr>
            </w:pPr>
            <w:r w:rsidRPr="001E7B3D">
              <w:rPr>
                <w:rFonts w:cs="Arial"/>
                <w:color w:val="0B0C0C"/>
                <w:sz w:val="22"/>
                <w:szCs w:val="22"/>
                <w:shd w:val="clear" w:color="auto" w:fill="FFFFFF"/>
              </w:rPr>
              <w:t xml:space="preserve">Do you have any </w:t>
            </w:r>
            <w:r w:rsidRPr="003F4EC0">
              <w:rPr>
                <w:rFonts w:cs="Arial"/>
                <w:color w:val="0B0C0C"/>
                <w:sz w:val="22"/>
                <w:szCs w:val="22"/>
                <w:u w:val="single"/>
                <w:shd w:val="clear" w:color="auto" w:fill="FFFFFF"/>
              </w:rPr>
              <w:t>unspent</w:t>
            </w:r>
            <w:r w:rsidRPr="003F4EC0">
              <w:rPr>
                <w:rFonts w:cs="Arial"/>
                <w:color w:val="0B0C0C"/>
                <w:sz w:val="22"/>
                <w:szCs w:val="22"/>
                <w:shd w:val="clear" w:color="auto" w:fill="FFFFFF"/>
              </w:rPr>
              <w:t xml:space="preserve"> conditional cautions or convictions</w:t>
            </w:r>
            <w:r w:rsidRPr="001E7B3D">
              <w:rPr>
                <w:rFonts w:cs="Arial"/>
                <w:color w:val="0B0C0C"/>
                <w:sz w:val="22"/>
                <w:szCs w:val="22"/>
                <w:shd w:val="clear" w:color="auto" w:fill="FFFFFF"/>
              </w:rPr>
              <w:t xml:space="preserve"> under the Rehabilitation of Offenders Act 1974</w:t>
            </w:r>
            <w:r w:rsidR="003F4EC0">
              <w:rPr>
                <w:rFonts w:cs="Arial"/>
                <w:color w:val="0B0C0C"/>
                <w:sz w:val="22"/>
                <w:szCs w:val="22"/>
                <w:shd w:val="clear" w:color="auto" w:fill="FFFFFF"/>
              </w:rPr>
              <w:t>)?</w:t>
            </w:r>
          </w:p>
        </w:tc>
        <w:tc>
          <w:tcPr>
            <w:tcW w:w="1637" w:type="dxa"/>
            <w:tcBorders>
              <w:top w:val="single" w:sz="4" w:space="0" w:color="385623"/>
              <w:left w:val="single" w:sz="4" w:space="0" w:color="385623"/>
              <w:bottom w:val="single" w:sz="4" w:space="0" w:color="385623"/>
              <w:right w:val="single" w:sz="4" w:space="0" w:color="385623"/>
            </w:tcBorders>
            <w:shd w:val="clear" w:color="auto" w:fill="auto"/>
          </w:tcPr>
          <w:p w14:paraId="7C12402C" w14:textId="77777777" w:rsidR="001E7B3D" w:rsidRPr="00CB2614" w:rsidRDefault="001E7B3D" w:rsidP="00FA1409">
            <w:pPr>
              <w:rPr>
                <w:rFonts w:cs="Arial"/>
                <w:b/>
                <w:sz w:val="22"/>
                <w:szCs w:val="22"/>
              </w:rPr>
            </w:pPr>
          </w:p>
          <w:p w14:paraId="6334C587" w14:textId="77777777" w:rsidR="001E7B3D" w:rsidRPr="00CB2614" w:rsidRDefault="001E7B3D" w:rsidP="00FA1409">
            <w:pPr>
              <w:jc w:val="center"/>
              <w:rPr>
                <w:rFonts w:cs="Arial"/>
                <w:b/>
                <w:sz w:val="22"/>
                <w:szCs w:val="22"/>
              </w:rPr>
            </w:pPr>
            <w:r w:rsidRPr="00CB2614">
              <w:rPr>
                <w:rFonts w:cs="Arial"/>
                <w:b/>
                <w:sz w:val="22"/>
                <w:szCs w:val="22"/>
              </w:rPr>
              <w:t xml:space="preserve">Yes </w:t>
            </w:r>
            <w:r w:rsidRPr="00CB2614">
              <w:rPr>
                <w:rFonts w:cs="Arial"/>
                <w:b/>
                <w:sz w:val="22"/>
                <w:szCs w:val="22"/>
              </w:rPr>
              <w:sym w:font="Wingdings" w:char="F072"/>
            </w:r>
            <w:r w:rsidRPr="00CB2614">
              <w:rPr>
                <w:rFonts w:cs="Arial"/>
                <w:b/>
                <w:sz w:val="22"/>
                <w:szCs w:val="22"/>
              </w:rPr>
              <w:t xml:space="preserve">  No </w:t>
            </w:r>
            <w:r w:rsidRPr="00CB2614">
              <w:rPr>
                <w:rFonts w:cs="Arial"/>
                <w:b/>
                <w:sz w:val="22"/>
                <w:szCs w:val="22"/>
              </w:rPr>
              <w:sym w:font="Wingdings" w:char="F072"/>
            </w:r>
          </w:p>
          <w:p w14:paraId="7A8ABB75" w14:textId="77777777" w:rsidR="001E7B3D" w:rsidRPr="00CB2614" w:rsidRDefault="001E7B3D" w:rsidP="00FA1409">
            <w:pPr>
              <w:jc w:val="center"/>
              <w:rPr>
                <w:rFonts w:eastAsia="Times New Roman" w:cs="Arial"/>
                <w:sz w:val="22"/>
                <w:szCs w:val="22"/>
              </w:rPr>
            </w:pPr>
          </w:p>
        </w:tc>
      </w:tr>
      <w:tr w:rsidR="0055552C" w:rsidRPr="00CB2614" w14:paraId="389C47CB" w14:textId="77777777" w:rsidTr="00FA1409">
        <w:tc>
          <w:tcPr>
            <w:tcW w:w="8217" w:type="dxa"/>
            <w:gridSpan w:val="2"/>
            <w:tcBorders>
              <w:top w:val="single" w:sz="4" w:space="0" w:color="385623"/>
              <w:left w:val="single" w:sz="4" w:space="0" w:color="385623"/>
              <w:bottom w:val="single" w:sz="4" w:space="0" w:color="385623"/>
              <w:right w:val="single" w:sz="4" w:space="0" w:color="385623"/>
            </w:tcBorders>
            <w:shd w:val="clear" w:color="auto" w:fill="auto"/>
          </w:tcPr>
          <w:p w14:paraId="61C46671" w14:textId="19A784D0" w:rsidR="0055552C" w:rsidRDefault="0055552C" w:rsidP="00FA1409">
            <w:pPr>
              <w:spacing w:before="120"/>
              <w:rPr>
                <w:rFonts w:cs="Arial"/>
                <w:color w:val="0B0C0C"/>
                <w:sz w:val="22"/>
                <w:szCs w:val="22"/>
                <w:shd w:val="clear" w:color="auto" w:fill="FFFFFF"/>
              </w:rPr>
            </w:pPr>
            <w:r w:rsidRPr="001E7B3D">
              <w:rPr>
                <w:rFonts w:cs="Arial"/>
                <w:color w:val="0B0C0C"/>
                <w:sz w:val="22"/>
                <w:szCs w:val="22"/>
                <w:shd w:val="clear" w:color="auto" w:fill="FFFFFF"/>
              </w:rPr>
              <w:t xml:space="preserve">Do you have </w:t>
            </w:r>
            <w:r w:rsidRPr="003F4EC0">
              <w:rPr>
                <w:rFonts w:cs="Arial"/>
                <w:color w:val="0B0C0C"/>
                <w:sz w:val="22"/>
                <w:szCs w:val="22"/>
                <w:shd w:val="clear" w:color="auto" w:fill="FFFFFF"/>
              </w:rPr>
              <w:t xml:space="preserve">any adult cautions (simple or conditional) or </w:t>
            </w:r>
            <w:r w:rsidRPr="003F4EC0">
              <w:rPr>
                <w:rFonts w:cs="Arial"/>
                <w:color w:val="0B0C0C"/>
                <w:sz w:val="22"/>
                <w:szCs w:val="22"/>
                <w:u w:val="single"/>
                <w:shd w:val="clear" w:color="auto" w:fill="FFFFFF"/>
              </w:rPr>
              <w:t>spent</w:t>
            </w:r>
            <w:r w:rsidRPr="003F4EC0">
              <w:rPr>
                <w:rFonts w:cs="Arial"/>
                <w:color w:val="0B0C0C"/>
                <w:sz w:val="22"/>
                <w:szCs w:val="22"/>
                <w:shd w:val="clear" w:color="auto" w:fill="FFFFFF"/>
              </w:rPr>
              <w:t xml:space="preserve"> convictions that are not protected</w:t>
            </w:r>
            <w:r w:rsidRPr="001E7B3D">
              <w:rPr>
                <w:rFonts w:cs="Arial"/>
                <w:color w:val="0B0C0C"/>
                <w:sz w:val="22"/>
                <w:szCs w:val="22"/>
                <w:shd w:val="clear" w:color="auto" w:fill="FFFFFF"/>
              </w:rPr>
              <w:t xml:space="preserve"> as defined by the Rehabilitation of Offenders Act 1974 (Exceptions) Order 1975 (Amendment) (England and Wales) Order 2020? </w:t>
            </w:r>
          </w:p>
          <w:p w14:paraId="3906EA95" w14:textId="55EC3544" w:rsidR="0055552C" w:rsidRPr="0055552C" w:rsidRDefault="0055552C" w:rsidP="00FA1409">
            <w:pPr>
              <w:spacing w:before="120"/>
              <w:rPr>
                <w:b/>
                <w:sz w:val="6"/>
                <w:szCs w:val="6"/>
              </w:rPr>
            </w:pPr>
          </w:p>
        </w:tc>
        <w:tc>
          <w:tcPr>
            <w:tcW w:w="1637" w:type="dxa"/>
            <w:tcBorders>
              <w:top w:val="single" w:sz="4" w:space="0" w:color="385623"/>
              <w:left w:val="single" w:sz="4" w:space="0" w:color="385623"/>
              <w:bottom w:val="single" w:sz="4" w:space="0" w:color="385623"/>
              <w:right w:val="single" w:sz="4" w:space="0" w:color="385623"/>
            </w:tcBorders>
            <w:shd w:val="clear" w:color="auto" w:fill="auto"/>
          </w:tcPr>
          <w:p w14:paraId="59622E9E" w14:textId="77777777" w:rsidR="0055552C" w:rsidRPr="00CB2614" w:rsidRDefault="0055552C" w:rsidP="00FA1409">
            <w:pPr>
              <w:rPr>
                <w:rFonts w:cs="Arial"/>
                <w:b/>
                <w:sz w:val="22"/>
                <w:szCs w:val="22"/>
              </w:rPr>
            </w:pPr>
          </w:p>
          <w:p w14:paraId="26A35118" w14:textId="77777777" w:rsidR="0055552C" w:rsidRPr="00CB2614" w:rsidRDefault="0055552C" w:rsidP="00FA1409">
            <w:pPr>
              <w:jc w:val="center"/>
              <w:rPr>
                <w:rFonts w:cs="Arial"/>
                <w:b/>
                <w:sz w:val="22"/>
                <w:szCs w:val="22"/>
              </w:rPr>
            </w:pPr>
            <w:r w:rsidRPr="00CB2614">
              <w:rPr>
                <w:rFonts w:cs="Arial"/>
                <w:b/>
                <w:sz w:val="22"/>
                <w:szCs w:val="22"/>
              </w:rPr>
              <w:t xml:space="preserve">Yes </w:t>
            </w:r>
            <w:r w:rsidRPr="00CB2614">
              <w:rPr>
                <w:rFonts w:cs="Arial"/>
                <w:b/>
                <w:sz w:val="22"/>
                <w:szCs w:val="22"/>
              </w:rPr>
              <w:sym w:font="Wingdings" w:char="F072"/>
            </w:r>
            <w:r w:rsidRPr="00CB2614">
              <w:rPr>
                <w:rFonts w:cs="Arial"/>
                <w:b/>
                <w:sz w:val="22"/>
                <w:szCs w:val="22"/>
              </w:rPr>
              <w:t xml:space="preserve">  No </w:t>
            </w:r>
            <w:r w:rsidRPr="00CB2614">
              <w:rPr>
                <w:rFonts w:cs="Arial"/>
                <w:b/>
                <w:sz w:val="22"/>
                <w:szCs w:val="22"/>
              </w:rPr>
              <w:sym w:font="Wingdings" w:char="F072"/>
            </w:r>
          </w:p>
          <w:p w14:paraId="626ADC8F" w14:textId="77777777" w:rsidR="0055552C" w:rsidRPr="00CB2614" w:rsidRDefault="0055552C" w:rsidP="00FA1409">
            <w:pPr>
              <w:jc w:val="center"/>
              <w:rPr>
                <w:rFonts w:eastAsia="Times New Roman" w:cs="Arial"/>
                <w:sz w:val="22"/>
                <w:szCs w:val="22"/>
              </w:rPr>
            </w:pPr>
          </w:p>
        </w:tc>
      </w:tr>
      <w:tr w:rsidR="0055552C" w:rsidRPr="00CB2614" w14:paraId="4644E7E3" w14:textId="77777777" w:rsidTr="00C568B0">
        <w:tc>
          <w:tcPr>
            <w:tcW w:w="9854" w:type="dxa"/>
            <w:gridSpan w:val="3"/>
            <w:tcBorders>
              <w:top w:val="single" w:sz="4" w:space="0" w:color="385623"/>
              <w:left w:val="single" w:sz="4" w:space="0" w:color="385623"/>
              <w:bottom w:val="single" w:sz="4" w:space="0" w:color="385623"/>
              <w:right w:val="single" w:sz="4" w:space="0" w:color="385623"/>
            </w:tcBorders>
            <w:shd w:val="clear" w:color="auto" w:fill="auto"/>
          </w:tcPr>
          <w:p w14:paraId="67E48EBD" w14:textId="5B1EF25A" w:rsidR="0055552C" w:rsidRPr="00F254E3" w:rsidRDefault="0055552C" w:rsidP="0055552C">
            <w:pPr>
              <w:rPr>
                <w:rFonts w:eastAsia="Times New Roman" w:cs="Arial"/>
                <w:i/>
                <w:iCs/>
                <w:sz w:val="18"/>
                <w:szCs w:val="18"/>
              </w:rPr>
            </w:pPr>
            <w:r w:rsidRPr="00F254E3">
              <w:rPr>
                <w:rFonts w:cs="Arial"/>
                <w:i/>
                <w:iCs/>
                <w:color w:val="595959" w:themeColor="text1" w:themeTint="A6"/>
                <w:sz w:val="18"/>
                <w:szCs w:val="18"/>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tc>
      </w:tr>
      <w:tr w:rsidR="00CB2614" w:rsidRPr="00CB2614" w14:paraId="7DA299F0" w14:textId="77777777" w:rsidTr="004457ED">
        <w:tc>
          <w:tcPr>
            <w:tcW w:w="9854" w:type="dxa"/>
            <w:gridSpan w:val="3"/>
            <w:tcBorders>
              <w:top w:val="single" w:sz="4" w:space="0" w:color="385623"/>
              <w:left w:val="single" w:sz="4" w:space="0" w:color="385623"/>
              <w:bottom w:val="single" w:sz="4" w:space="0" w:color="385623"/>
              <w:right w:val="single" w:sz="4" w:space="0" w:color="385623"/>
            </w:tcBorders>
            <w:shd w:val="clear" w:color="auto" w:fill="auto"/>
          </w:tcPr>
          <w:p w14:paraId="5C80D9A3" w14:textId="77777777" w:rsidR="00CB2614" w:rsidRPr="00C278C4" w:rsidRDefault="00CB2614" w:rsidP="004457ED">
            <w:pPr>
              <w:rPr>
                <w:rFonts w:cs="Arial"/>
                <w:sz w:val="10"/>
                <w:szCs w:val="10"/>
              </w:rPr>
            </w:pPr>
          </w:p>
          <w:p w14:paraId="562A2AD0" w14:textId="775CF206" w:rsidR="00CB2614" w:rsidRDefault="00CB2614" w:rsidP="004457ED">
            <w:pPr>
              <w:rPr>
                <w:rFonts w:cs="Arial"/>
                <w:sz w:val="22"/>
                <w:szCs w:val="22"/>
              </w:rPr>
            </w:pPr>
            <w:r w:rsidRPr="00CB2614">
              <w:rPr>
                <w:rFonts w:cs="Arial"/>
                <w:sz w:val="22"/>
                <w:szCs w:val="22"/>
              </w:rPr>
              <w:t xml:space="preserve">If </w:t>
            </w:r>
            <w:r w:rsidRPr="00CB2614">
              <w:rPr>
                <w:rFonts w:cs="Arial"/>
                <w:b/>
                <w:sz w:val="22"/>
                <w:szCs w:val="22"/>
              </w:rPr>
              <w:t>YES</w:t>
            </w:r>
            <w:r w:rsidRPr="00CB2614">
              <w:rPr>
                <w:rFonts w:cs="Arial"/>
                <w:sz w:val="22"/>
                <w:szCs w:val="22"/>
              </w:rPr>
              <w:t xml:space="preserve">: please </w:t>
            </w:r>
            <w:r w:rsidR="00433DC5">
              <w:rPr>
                <w:rFonts w:cs="Arial"/>
                <w:sz w:val="22"/>
                <w:szCs w:val="22"/>
              </w:rPr>
              <w:t>answer the following questions</w:t>
            </w:r>
            <w:r w:rsidRPr="00CB2614">
              <w:rPr>
                <w:rFonts w:cs="Arial"/>
                <w:sz w:val="22"/>
                <w:szCs w:val="22"/>
              </w:rPr>
              <w:t xml:space="preserve"> outlining fully the nature of the offence. The following headings should be addressed in full:</w:t>
            </w:r>
          </w:p>
          <w:p w14:paraId="1B36AED7" w14:textId="77777777" w:rsidR="00CB2614" w:rsidRPr="00CB2614" w:rsidRDefault="00CB2614" w:rsidP="004457ED">
            <w:pPr>
              <w:rPr>
                <w:rFonts w:cs="Arial"/>
                <w:sz w:val="22"/>
                <w:szCs w:val="22"/>
              </w:rPr>
            </w:pPr>
          </w:p>
          <w:p w14:paraId="243C6654" w14:textId="0421AEAC" w:rsidR="00CB2614" w:rsidRPr="00CB2614" w:rsidRDefault="00CB2614" w:rsidP="00CB2614">
            <w:pPr>
              <w:pStyle w:val="ListParagraph"/>
              <w:numPr>
                <w:ilvl w:val="0"/>
                <w:numId w:val="21"/>
              </w:numPr>
              <w:rPr>
                <w:rFonts w:ascii="Arial" w:hAnsi="Arial" w:cs="Arial"/>
                <w:b/>
                <w:sz w:val="22"/>
                <w:szCs w:val="22"/>
              </w:rPr>
            </w:pPr>
            <w:r w:rsidRPr="00CB2614">
              <w:rPr>
                <w:rFonts w:ascii="Arial" w:hAnsi="Arial" w:cs="Arial"/>
                <w:b/>
                <w:sz w:val="22"/>
                <w:szCs w:val="22"/>
              </w:rPr>
              <w:t>Date and nature of the offence. Please include age when the offence was committed and the age of the victim (where relevant):</w:t>
            </w:r>
          </w:p>
          <w:p w14:paraId="3C2E6FD2" w14:textId="77777777" w:rsidR="00CB2614" w:rsidRPr="00CB2614" w:rsidRDefault="00CB2614" w:rsidP="004457ED">
            <w:pPr>
              <w:rPr>
                <w:rFonts w:cs="Arial"/>
                <w:sz w:val="22"/>
                <w:szCs w:val="22"/>
              </w:rPr>
            </w:pPr>
          </w:p>
          <w:p w14:paraId="5C8493D1" w14:textId="77777777" w:rsidR="00CB2614" w:rsidRPr="00CB2614" w:rsidRDefault="00CB2614" w:rsidP="004457ED">
            <w:pPr>
              <w:rPr>
                <w:rFonts w:cs="Arial"/>
                <w:sz w:val="22"/>
                <w:szCs w:val="22"/>
              </w:rPr>
            </w:pPr>
          </w:p>
          <w:p w14:paraId="6527B288" w14:textId="77777777" w:rsidR="00CB2614" w:rsidRDefault="00CB2614" w:rsidP="004457ED">
            <w:pPr>
              <w:rPr>
                <w:rFonts w:cs="Arial"/>
                <w:sz w:val="22"/>
                <w:szCs w:val="22"/>
              </w:rPr>
            </w:pPr>
          </w:p>
          <w:p w14:paraId="1BDE23FB" w14:textId="77777777" w:rsidR="00CB2614" w:rsidRDefault="00CB2614" w:rsidP="004457ED">
            <w:pPr>
              <w:rPr>
                <w:rFonts w:cs="Arial"/>
                <w:sz w:val="22"/>
                <w:szCs w:val="22"/>
              </w:rPr>
            </w:pPr>
          </w:p>
          <w:p w14:paraId="34171EAA" w14:textId="77777777" w:rsidR="00CB2614" w:rsidRDefault="00CB2614" w:rsidP="004457ED">
            <w:pPr>
              <w:rPr>
                <w:rFonts w:cs="Arial"/>
                <w:sz w:val="22"/>
                <w:szCs w:val="22"/>
              </w:rPr>
            </w:pPr>
          </w:p>
          <w:p w14:paraId="7600285C" w14:textId="1CDEEDE8" w:rsidR="00CB2614" w:rsidRDefault="00CB2614" w:rsidP="004457ED">
            <w:pPr>
              <w:rPr>
                <w:rFonts w:cs="Arial"/>
                <w:sz w:val="22"/>
                <w:szCs w:val="22"/>
              </w:rPr>
            </w:pPr>
          </w:p>
          <w:p w14:paraId="2F5994F4" w14:textId="1AB42CE9" w:rsidR="00C73F35" w:rsidRDefault="00C73F35" w:rsidP="004457ED">
            <w:pPr>
              <w:rPr>
                <w:rFonts w:cs="Arial"/>
                <w:sz w:val="22"/>
                <w:szCs w:val="22"/>
              </w:rPr>
            </w:pPr>
          </w:p>
          <w:p w14:paraId="0D2B9913" w14:textId="75D0135D" w:rsidR="00C73F35" w:rsidRDefault="00C73F35" w:rsidP="004457ED">
            <w:pPr>
              <w:rPr>
                <w:rFonts w:cs="Arial"/>
                <w:sz w:val="22"/>
                <w:szCs w:val="22"/>
              </w:rPr>
            </w:pPr>
          </w:p>
          <w:p w14:paraId="4A83D3FD" w14:textId="3E687ED5" w:rsidR="00C73F35" w:rsidRDefault="00C73F35" w:rsidP="004457ED">
            <w:pPr>
              <w:rPr>
                <w:rFonts w:cs="Arial"/>
                <w:sz w:val="22"/>
                <w:szCs w:val="22"/>
              </w:rPr>
            </w:pPr>
          </w:p>
          <w:p w14:paraId="6BF9D3AE" w14:textId="77777777" w:rsidR="00C73F35" w:rsidRDefault="00C73F35" w:rsidP="004457ED">
            <w:pPr>
              <w:rPr>
                <w:rFonts w:cs="Arial"/>
                <w:sz w:val="22"/>
                <w:szCs w:val="22"/>
              </w:rPr>
            </w:pPr>
          </w:p>
          <w:p w14:paraId="150BD886" w14:textId="4750B22A" w:rsidR="0055552C" w:rsidRDefault="0055552C" w:rsidP="004457ED">
            <w:pPr>
              <w:rPr>
                <w:rFonts w:cs="Arial"/>
                <w:sz w:val="22"/>
                <w:szCs w:val="22"/>
              </w:rPr>
            </w:pPr>
          </w:p>
          <w:p w14:paraId="7DCFC940" w14:textId="27688DD8" w:rsidR="001C7AE1" w:rsidRDefault="001C7AE1" w:rsidP="004457ED">
            <w:pPr>
              <w:rPr>
                <w:rFonts w:cs="Arial"/>
                <w:sz w:val="22"/>
                <w:szCs w:val="22"/>
              </w:rPr>
            </w:pPr>
          </w:p>
          <w:p w14:paraId="71165907" w14:textId="01625F47" w:rsidR="001C7AE1" w:rsidRDefault="001C7AE1" w:rsidP="004457ED">
            <w:pPr>
              <w:rPr>
                <w:rFonts w:cs="Arial"/>
                <w:sz w:val="22"/>
                <w:szCs w:val="22"/>
              </w:rPr>
            </w:pPr>
          </w:p>
          <w:p w14:paraId="35EDD27A" w14:textId="77777777" w:rsidR="001C7AE1" w:rsidRDefault="001C7AE1" w:rsidP="004457ED">
            <w:pPr>
              <w:rPr>
                <w:rFonts w:cs="Arial"/>
                <w:sz w:val="22"/>
                <w:szCs w:val="22"/>
              </w:rPr>
            </w:pPr>
          </w:p>
          <w:p w14:paraId="42C63198" w14:textId="77777777" w:rsidR="00531225" w:rsidRDefault="00531225" w:rsidP="004457ED">
            <w:pPr>
              <w:rPr>
                <w:rFonts w:cs="Arial"/>
                <w:sz w:val="22"/>
                <w:szCs w:val="22"/>
              </w:rPr>
            </w:pPr>
          </w:p>
          <w:p w14:paraId="7F1951FF" w14:textId="41D8D16F" w:rsidR="00CB2614" w:rsidRDefault="00CB2614" w:rsidP="004457ED">
            <w:pPr>
              <w:rPr>
                <w:rFonts w:cs="Arial"/>
                <w:sz w:val="22"/>
                <w:szCs w:val="22"/>
              </w:rPr>
            </w:pPr>
          </w:p>
          <w:p w14:paraId="35E77980" w14:textId="77777777" w:rsidR="00C73F35" w:rsidRDefault="00C73F35" w:rsidP="004457ED">
            <w:pPr>
              <w:rPr>
                <w:rFonts w:cs="Arial"/>
                <w:sz w:val="22"/>
                <w:szCs w:val="22"/>
              </w:rPr>
            </w:pPr>
          </w:p>
          <w:p w14:paraId="096B9827" w14:textId="0317ADEB" w:rsidR="00CB2614" w:rsidRDefault="00CB2614" w:rsidP="004457ED">
            <w:pPr>
              <w:rPr>
                <w:rFonts w:cs="Arial"/>
                <w:sz w:val="22"/>
                <w:szCs w:val="22"/>
              </w:rPr>
            </w:pPr>
          </w:p>
          <w:p w14:paraId="3E77B7C9" w14:textId="11D26255" w:rsidR="00C73F35" w:rsidRDefault="00C73F35" w:rsidP="004457ED">
            <w:pPr>
              <w:rPr>
                <w:rFonts w:cs="Arial"/>
                <w:sz w:val="22"/>
                <w:szCs w:val="22"/>
              </w:rPr>
            </w:pPr>
          </w:p>
          <w:p w14:paraId="4F1305DC" w14:textId="77777777" w:rsidR="00C73F35" w:rsidRPr="00CB2614" w:rsidRDefault="00C73F35" w:rsidP="004457ED">
            <w:pPr>
              <w:rPr>
                <w:rFonts w:cs="Arial"/>
                <w:sz w:val="22"/>
                <w:szCs w:val="22"/>
              </w:rPr>
            </w:pPr>
          </w:p>
          <w:p w14:paraId="3EF9040B" w14:textId="77777777" w:rsidR="00CB2614" w:rsidRPr="00CB2614" w:rsidRDefault="00CB2614" w:rsidP="004457ED">
            <w:pPr>
              <w:rPr>
                <w:rFonts w:cs="Arial"/>
                <w:sz w:val="22"/>
                <w:szCs w:val="22"/>
              </w:rPr>
            </w:pPr>
          </w:p>
          <w:p w14:paraId="721CDE67" w14:textId="2AF0885E" w:rsidR="00CB2614" w:rsidRPr="00CB2614" w:rsidRDefault="00CB2614" w:rsidP="00CB2614">
            <w:pPr>
              <w:pStyle w:val="ListParagraph"/>
              <w:numPr>
                <w:ilvl w:val="0"/>
                <w:numId w:val="21"/>
              </w:numPr>
              <w:rPr>
                <w:rFonts w:ascii="Arial" w:hAnsi="Arial" w:cs="Arial"/>
                <w:sz w:val="22"/>
                <w:szCs w:val="22"/>
              </w:rPr>
            </w:pPr>
            <w:r w:rsidRPr="00CB2614">
              <w:rPr>
                <w:rFonts w:ascii="Arial" w:hAnsi="Arial" w:cs="Arial"/>
                <w:b/>
                <w:sz w:val="22"/>
                <w:szCs w:val="22"/>
              </w:rPr>
              <w:t xml:space="preserve">The date of </w:t>
            </w:r>
            <w:r w:rsidR="00433DC5">
              <w:rPr>
                <w:rFonts w:ascii="Arial" w:hAnsi="Arial" w:cs="Arial"/>
                <w:b/>
                <w:sz w:val="22"/>
                <w:szCs w:val="22"/>
              </w:rPr>
              <w:t xml:space="preserve">any </w:t>
            </w:r>
            <w:r w:rsidRPr="00CB2614">
              <w:rPr>
                <w:rFonts w:ascii="Arial" w:hAnsi="Arial" w:cs="Arial"/>
                <w:b/>
                <w:sz w:val="22"/>
                <w:szCs w:val="22"/>
              </w:rPr>
              <w:t>conviction</w:t>
            </w:r>
            <w:r w:rsidR="00433DC5">
              <w:rPr>
                <w:rFonts w:ascii="Arial" w:hAnsi="Arial" w:cs="Arial"/>
                <w:b/>
                <w:sz w:val="22"/>
                <w:szCs w:val="22"/>
              </w:rPr>
              <w:t>s</w:t>
            </w:r>
            <w:r w:rsidRPr="00CB2614">
              <w:rPr>
                <w:rFonts w:ascii="Arial" w:hAnsi="Arial" w:cs="Arial"/>
                <w:b/>
                <w:sz w:val="22"/>
                <w:szCs w:val="22"/>
              </w:rPr>
              <w:t>/caution</w:t>
            </w:r>
            <w:r w:rsidR="00433DC5">
              <w:rPr>
                <w:rFonts w:ascii="Arial" w:hAnsi="Arial" w:cs="Arial"/>
                <w:b/>
                <w:sz w:val="22"/>
                <w:szCs w:val="22"/>
              </w:rPr>
              <w:t>s:</w:t>
            </w:r>
          </w:p>
          <w:p w14:paraId="588D0F66" w14:textId="77777777" w:rsidR="00CB2614" w:rsidRPr="00CB2614" w:rsidRDefault="00CB2614" w:rsidP="004457ED">
            <w:pPr>
              <w:rPr>
                <w:rFonts w:cs="Arial"/>
                <w:sz w:val="22"/>
                <w:szCs w:val="22"/>
              </w:rPr>
            </w:pPr>
          </w:p>
          <w:p w14:paraId="3694B12B" w14:textId="635E387E" w:rsidR="00CB2614" w:rsidRPr="00245579" w:rsidRDefault="00CB2614" w:rsidP="004457ED">
            <w:pPr>
              <w:rPr>
                <w:rFonts w:cs="Arial"/>
                <w:color w:val="C00000"/>
                <w:sz w:val="22"/>
                <w:szCs w:val="22"/>
              </w:rPr>
            </w:pPr>
          </w:p>
          <w:p w14:paraId="015D94CB" w14:textId="77777777" w:rsidR="00CB2614" w:rsidRPr="00CB2614" w:rsidRDefault="00CB2614" w:rsidP="004457ED">
            <w:pPr>
              <w:rPr>
                <w:rFonts w:cs="Arial"/>
                <w:sz w:val="22"/>
                <w:szCs w:val="22"/>
              </w:rPr>
            </w:pPr>
          </w:p>
          <w:p w14:paraId="6E20A7BE" w14:textId="77777777" w:rsidR="00C73F35" w:rsidRDefault="00C73F35" w:rsidP="004457ED">
            <w:pPr>
              <w:rPr>
                <w:rFonts w:cs="Arial"/>
                <w:sz w:val="22"/>
                <w:szCs w:val="22"/>
              </w:rPr>
            </w:pPr>
          </w:p>
          <w:p w14:paraId="14E17050" w14:textId="3E78B898" w:rsidR="0055552C" w:rsidRDefault="0055552C" w:rsidP="004457ED">
            <w:pPr>
              <w:rPr>
                <w:rFonts w:cs="Arial"/>
                <w:sz w:val="22"/>
                <w:szCs w:val="22"/>
              </w:rPr>
            </w:pPr>
          </w:p>
          <w:p w14:paraId="384E64D4" w14:textId="327EE90A" w:rsidR="00531225" w:rsidRDefault="00531225" w:rsidP="004457ED">
            <w:pPr>
              <w:rPr>
                <w:rFonts w:cs="Arial"/>
                <w:sz w:val="22"/>
                <w:szCs w:val="22"/>
              </w:rPr>
            </w:pPr>
          </w:p>
          <w:p w14:paraId="49BEFE2C" w14:textId="77777777" w:rsidR="00531225" w:rsidRPr="00CB2614" w:rsidRDefault="00531225" w:rsidP="004457ED">
            <w:pPr>
              <w:rPr>
                <w:rFonts w:cs="Arial"/>
                <w:sz w:val="22"/>
                <w:szCs w:val="22"/>
              </w:rPr>
            </w:pPr>
          </w:p>
          <w:p w14:paraId="74701AE1" w14:textId="3F954D60" w:rsidR="00CB2614" w:rsidRDefault="00CB2614" w:rsidP="004457ED">
            <w:pPr>
              <w:rPr>
                <w:rFonts w:cs="Arial"/>
                <w:sz w:val="22"/>
                <w:szCs w:val="22"/>
              </w:rPr>
            </w:pPr>
          </w:p>
          <w:p w14:paraId="5DC625D4" w14:textId="15A61A93" w:rsidR="001C7AE1" w:rsidRDefault="001C7AE1" w:rsidP="004457ED">
            <w:pPr>
              <w:rPr>
                <w:rFonts w:cs="Arial"/>
                <w:sz w:val="22"/>
                <w:szCs w:val="22"/>
              </w:rPr>
            </w:pPr>
          </w:p>
          <w:p w14:paraId="205623BD" w14:textId="23A5D531" w:rsidR="001C7AE1" w:rsidRDefault="001C7AE1" w:rsidP="004457ED">
            <w:pPr>
              <w:rPr>
                <w:rFonts w:cs="Arial"/>
                <w:sz w:val="22"/>
                <w:szCs w:val="22"/>
              </w:rPr>
            </w:pPr>
          </w:p>
          <w:p w14:paraId="2BF06FE0" w14:textId="4200AB42" w:rsidR="001C7AE1" w:rsidRDefault="001C7AE1" w:rsidP="004457ED">
            <w:pPr>
              <w:rPr>
                <w:rFonts w:cs="Arial"/>
                <w:sz w:val="22"/>
                <w:szCs w:val="22"/>
              </w:rPr>
            </w:pPr>
          </w:p>
          <w:p w14:paraId="2EB6D660" w14:textId="374ADAB8" w:rsidR="001C7AE1" w:rsidRDefault="001C7AE1" w:rsidP="004457ED">
            <w:pPr>
              <w:rPr>
                <w:rFonts w:cs="Arial"/>
                <w:sz w:val="22"/>
                <w:szCs w:val="22"/>
              </w:rPr>
            </w:pPr>
          </w:p>
          <w:p w14:paraId="4DB5A760" w14:textId="4CE2E23E" w:rsidR="001C7AE1" w:rsidRDefault="001C7AE1" w:rsidP="004457ED">
            <w:pPr>
              <w:rPr>
                <w:rFonts w:cs="Arial"/>
                <w:sz w:val="22"/>
                <w:szCs w:val="22"/>
              </w:rPr>
            </w:pPr>
          </w:p>
          <w:p w14:paraId="370E5298" w14:textId="3B83648A" w:rsidR="001C7AE1" w:rsidRDefault="001C7AE1" w:rsidP="004457ED">
            <w:pPr>
              <w:rPr>
                <w:rFonts w:cs="Arial"/>
                <w:sz w:val="22"/>
                <w:szCs w:val="22"/>
              </w:rPr>
            </w:pPr>
          </w:p>
          <w:p w14:paraId="3AB4DB60" w14:textId="77777777" w:rsidR="001C7AE1" w:rsidRPr="00CB2614" w:rsidRDefault="001C7AE1" w:rsidP="004457ED">
            <w:pPr>
              <w:rPr>
                <w:rFonts w:cs="Arial"/>
                <w:sz w:val="22"/>
                <w:szCs w:val="22"/>
              </w:rPr>
            </w:pPr>
          </w:p>
          <w:p w14:paraId="0BC41783" w14:textId="77777777" w:rsidR="00CB2614" w:rsidRPr="00CB2614" w:rsidRDefault="00CB2614" w:rsidP="004457ED">
            <w:pPr>
              <w:rPr>
                <w:rFonts w:cs="Arial"/>
                <w:sz w:val="22"/>
                <w:szCs w:val="22"/>
              </w:rPr>
            </w:pPr>
          </w:p>
          <w:p w14:paraId="7CC6B41C" w14:textId="7BBA4CD6" w:rsidR="00CB2614" w:rsidRPr="00CB2614" w:rsidRDefault="00CB2614" w:rsidP="00CB2614">
            <w:pPr>
              <w:pStyle w:val="ListParagraph"/>
              <w:numPr>
                <w:ilvl w:val="0"/>
                <w:numId w:val="21"/>
              </w:numPr>
              <w:rPr>
                <w:rFonts w:ascii="Arial" w:hAnsi="Arial" w:cs="Arial"/>
                <w:b/>
                <w:sz w:val="22"/>
                <w:szCs w:val="22"/>
              </w:rPr>
            </w:pPr>
            <w:r w:rsidRPr="00CB2614">
              <w:rPr>
                <w:rFonts w:ascii="Arial" w:hAnsi="Arial" w:cs="Arial"/>
                <w:b/>
                <w:sz w:val="22"/>
                <w:szCs w:val="22"/>
              </w:rPr>
              <w:t xml:space="preserve">Whether the offence </w:t>
            </w:r>
            <w:r w:rsidR="002D37B2">
              <w:rPr>
                <w:rFonts w:ascii="Arial" w:hAnsi="Arial" w:cs="Arial"/>
                <w:b/>
                <w:sz w:val="22"/>
                <w:szCs w:val="22"/>
              </w:rPr>
              <w:t>wa</w:t>
            </w:r>
            <w:r w:rsidRPr="00CB2614">
              <w:rPr>
                <w:rFonts w:ascii="Arial" w:hAnsi="Arial" w:cs="Arial"/>
                <w:b/>
                <w:sz w:val="22"/>
                <w:szCs w:val="22"/>
              </w:rPr>
              <w:t>s an isolated incident or part of a pattern of offending or contact with the police:</w:t>
            </w:r>
          </w:p>
          <w:p w14:paraId="6DF886DD" w14:textId="77777777" w:rsidR="00CB2614" w:rsidRPr="00CB2614" w:rsidRDefault="00CB2614" w:rsidP="004457ED">
            <w:pPr>
              <w:rPr>
                <w:rFonts w:cs="Arial"/>
                <w:sz w:val="22"/>
                <w:szCs w:val="22"/>
              </w:rPr>
            </w:pPr>
          </w:p>
          <w:p w14:paraId="725AAD51" w14:textId="77777777" w:rsidR="00CB2614" w:rsidRPr="00CB2614" w:rsidRDefault="00CB2614" w:rsidP="004457ED">
            <w:pPr>
              <w:rPr>
                <w:rFonts w:cs="Arial"/>
                <w:sz w:val="22"/>
                <w:szCs w:val="22"/>
              </w:rPr>
            </w:pPr>
          </w:p>
          <w:p w14:paraId="1BB7DEF6" w14:textId="77777777" w:rsidR="00CB2614" w:rsidRPr="00CB2614" w:rsidRDefault="00CB2614" w:rsidP="004457ED">
            <w:pPr>
              <w:rPr>
                <w:rFonts w:cs="Arial"/>
                <w:sz w:val="22"/>
                <w:szCs w:val="22"/>
              </w:rPr>
            </w:pPr>
          </w:p>
          <w:p w14:paraId="1FA61E21" w14:textId="04580970" w:rsidR="00CB2614" w:rsidRDefault="00CB2614" w:rsidP="004457ED">
            <w:pPr>
              <w:rPr>
                <w:rFonts w:cs="Arial"/>
                <w:sz w:val="22"/>
                <w:szCs w:val="22"/>
              </w:rPr>
            </w:pPr>
          </w:p>
          <w:p w14:paraId="089297B2" w14:textId="4072F687" w:rsidR="008A3387" w:rsidRDefault="008A3387" w:rsidP="008A3387">
            <w:pPr>
              <w:rPr>
                <w:rFonts w:cs="Arial"/>
                <w:sz w:val="22"/>
                <w:szCs w:val="22"/>
              </w:rPr>
            </w:pPr>
          </w:p>
          <w:p w14:paraId="156880F9" w14:textId="77777777" w:rsidR="0055552C" w:rsidRPr="008A3387" w:rsidRDefault="0055552C" w:rsidP="008A3387">
            <w:pPr>
              <w:rPr>
                <w:rFonts w:cs="Arial"/>
                <w:sz w:val="22"/>
                <w:szCs w:val="22"/>
              </w:rPr>
            </w:pPr>
          </w:p>
          <w:p w14:paraId="6CE07502" w14:textId="48697075" w:rsidR="008A3387" w:rsidRDefault="008A3387" w:rsidP="008A3387">
            <w:pPr>
              <w:rPr>
                <w:rFonts w:cs="Arial"/>
                <w:sz w:val="22"/>
                <w:szCs w:val="22"/>
              </w:rPr>
            </w:pPr>
          </w:p>
          <w:p w14:paraId="100C02FC" w14:textId="444CEADF" w:rsidR="00531225" w:rsidRDefault="00531225" w:rsidP="008A3387">
            <w:pPr>
              <w:rPr>
                <w:rFonts w:cs="Arial"/>
                <w:sz w:val="22"/>
                <w:szCs w:val="22"/>
              </w:rPr>
            </w:pPr>
          </w:p>
          <w:p w14:paraId="55DB395D" w14:textId="77777777" w:rsidR="003F0FC5" w:rsidRDefault="003F0FC5" w:rsidP="008A3387">
            <w:pPr>
              <w:rPr>
                <w:rFonts w:cs="Arial"/>
                <w:sz w:val="22"/>
                <w:szCs w:val="22"/>
              </w:rPr>
            </w:pPr>
          </w:p>
          <w:p w14:paraId="3ED70751" w14:textId="5A407B27" w:rsidR="00531225" w:rsidRDefault="00531225" w:rsidP="008A3387">
            <w:pPr>
              <w:rPr>
                <w:rFonts w:cs="Arial"/>
                <w:sz w:val="22"/>
                <w:szCs w:val="22"/>
              </w:rPr>
            </w:pPr>
          </w:p>
          <w:p w14:paraId="2D73B10B" w14:textId="77777777" w:rsidR="00E95CC5" w:rsidRPr="008A3387" w:rsidRDefault="00E95CC5" w:rsidP="008A3387">
            <w:pPr>
              <w:rPr>
                <w:rFonts w:cs="Arial"/>
                <w:sz w:val="22"/>
                <w:szCs w:val="22"/>
              </w:rPr>
            </w:pPr>
          </w:p>
          <w:p w14:paraId="42DE9402" w14:textId="77777777" w:rsidR="00CB2614" w:rsidRPr="00CB2614" w:rsidRDefault="00CB2614" w:rsidP="00CB2614">
            <w:pPr>
              <w:pStyle w:val="ListParagraph"/>
              <w:numPr>
                <w:ilvl w:val="0"/>
                <w:numId w:val="21"/>
              </w:numPr>
              <w:spacing w:before="240"/>
              <w:ind w:left="714" w:hanging="357"/>
              <w:rPr>
                <w:rFonts w:ascii="Arial" w:hAnsi="Arial" w:cs="Arial"/>
                <w:b/>
                <w:sz w:val="22"/>
                <w:szCs w:val="22"/>
              </w:rPr>
            </w:pPr>
            <w:r w:rsidRPr="00CB2614">
              <w:rPr>
                <w:rFonts w:ascii="Arial" w:hAnsi="Arial" w:cs="Arial"/>
                <w:b/>
                <w:sz w:val="22"/>
                <w:szCs w:val="22"/>
              </w:rPr>
              <w:t>Please give information regarding the context at the time of the offence:</w:t>
            </w:r>
          </w:p>
          <w:p w14:paraId="6FE0D728" w14:textId="77777777" w:rsidR="00CB2614" w:rsidRPr="00CB2614" w:rsidRDefault="00CB2614" w:rsidP="004457ED">
            <w:pPr>
              <w:rPr>
                <w:rFonts w:cs="Arial"/>
                <w:sz w:val="22"/>
                <w:szCs w:val="22"/>
              </w:rPr>
            </w:pPr>
          </w:p>
          <w:p w14:paraId="1FAB0FD8" w14:textId="77777777" w:rsidR="00CB2614" w:rsidRPr="00CB2614" w:rsidRDefault="00CB2614" w:rsidP="004457ED">
            <w:pPr>
              <w:rPr>
                <w:rFonts w:cs="Arial"/>
                <w:sz w:val="22"/>
                <w:szCs w:val="22"/>
              </w:rPr>
            </w:pPr>
          </w:p>
          <w:p w14:paraId="008BA41E" w14:textId="77777777" w:rsidR="00CB2614" w:rsidRPr="00CB2614" w:rsidRDefault="00CB2614" w:rsidP="004457ED">
            <w:pPr>
              <w:rPr>
                <w:rFonts w:cs="Arial"/>
                <w:sz w:val="22"/>
                <w:szCs w:val="22"/>
              </w:rPr>
            </w:pPr>
          </w:p>
          <w:p w14:paraId="0823D3CA" w14:textId="279E6D5A" w:rsidR="00CB2614" w:rsidRDefault="00CB2614" w:rsidP="004457ED">
            <w:pPr>
              <w:rPr>
                <w:rFonts w:cs="Arial"/>
                <w:sz w:val="22"/>
                <w:szCs w:val="22"/>
              </w:rPr>
            </w:pPr>
          </w:p>
          <w:p w14:paraId="03D5E9B2" w14:textId="77777777" w:rsidR="0055552C" w:rsidRDefault="0055552C" w:rsidP="004457ED">
            <w:pPr>
              <w:rPr>
                <w:rFonts w:cs="Arial"/>
                <w:sz w:val="22"/>
                <w:szCs w:val="22"/>
              </w:rPr>
            </w:pPr>
          </w:p>
          <w:p w14:paraId="5A564CAA" w14:textId="78552384" w:rsidR="00CB2614" w:rsidRDefault="00CB2614" w:rsidP="004457ED">
            <w:pPr>
              <w:rPr>
                <w:rFonts w:cs="Arial"/>
                <w:sz w:val="22"/>
                <w:szCs w:val="22"/>
              </w:rPr>
            </w:pPr>
          </w:p>
          <w:p w14:paraId="75407171" w14:textId="77777777" w:rsidR="003F0FC5" w:rsidRDefault="003F0FC5" w:rsidP="004457ED">
            <w:pPr>
              <w:rPr>
                <w:rFonts w:cs="Arial"/>
                <w:sz w:val="22"/>
                <w:szCs w:val="22"/>
              </w:rPr>
            </w:pPr>
          </w:p>
          <w:p w14:paraId="0CC8766E" w14:textId="77777777" w:rsidR="00C73F35" w:rsidRPr="00CB2614" w:rsidRDefault="00C73F35" w:rsidP="004457ED">
            <w:pPr>
              <w:rPr>
                <w:rFonts w:cs="Arial"/>
                <w:sz w:val="22"/>
                <w:szCs w:val="22"/>
              </w:rPr>
            </w:pPr>
          </w:p>
          <w:p w14:paraId="6180AB66" w14:textId="77777777" w:rsidR="00CB2614" w:rsidRPr="00CB2614" w:rsidRDefault="00CB2614" w:rsidP="004457ED">
            <w:pPr>
              <w:rPr>
                <w:rFonts w:cs="Arial"/>
                <w:sz w:val="22"/>
                <w:szCs w:val="22"/>
              </w:rPr>
            </w:pPr>
          </w:p>
          <w:p w14:paraId="203C442E" w14:textId="77777777" w:rsidR="00CB2614" w:rsidRDefault="00CB2614" w:rsidP="004457ED">
            <w:pPr>
              <w:rPr>
                <w:rFonts w:cs="Arial"/>
                <w:sz w:val="22"/>
                <w:szCs w:val="22"/>
              </w:rPr>
            </w:pPr>
          </w:p>
          <w:p w14:paraId="1AAD2B23" w14:textId="77777777" w:rsidR="00CB2614" w:rsidRPr="00CB2614" w:rsidRDefault="00CB2614" w:rsidP="004457ED">
            <w:pPr>
              <w:rPr>
                <w:rFonts w:cs="Arial"/>
                <w:sz w:val="22"/>
                <w:szCs w:val="22"/>
              </w:rPr>
            </w:pPr>
          </w:p>
          <w:p w14:paraId="43106BE2" w14:textId="77777777" w:rsidR="00CB2614" w:rsidRPr="00CB2614" w:rsidRDefault="00CB2614" w:rsidP="004457ED">
            <w:pPr>
              <w:rPr>
                <w:rFonts w:cs="Arial"/>
                <w:sz w:val="22"/>
                <w:szCs w:val="22"/>
              </w:rPr>
            </w:pPr>
          </w:p>
          <w:p w14:paraId="68078867" w14:textId="77777777" w:rsidR="00CB2614" w:rsidRPr="00CB2614" w:rsidRDefault="00CB2614" w:rsidP="00CB2614">
            <w:pPr>
              <w:pStyle w:val="ListParagraph"/>
              <w:numPr>
                <w:ilvl w:val="0"/>
                <w:numId w:val="21"/>
              </w:numPr>
              <w:rPr>
                <w:rFonts w:ascii="Arial" w:hAnsi="Arial" w:cs="Arial"/>
                <w:b/>
                <w:sz w:val="22"/>
                <w:szCs w:val="22"/>
              </w:rPr>
            </w:pPr>
            <w:r w:rsidRPr="00CB2614">
              <w:rPr>
                <w:rFonts w:ascii="Arial" w:hAnsi="Arial" w:cs="Arial"/>
                <w:b/>
                <w:sz w:val="22"/>
                <w:szCs w:val="22"/>
              </w:rPr>
              <w:t>Please give information regarding the lessons that have been learnt as a result:</w:t>
            </w:r>
          </w:p>
          <w:p w14:paraId="0408C651" w14:textId="77777777" w:rsidR="00CB2614" w:rsidRPr="00CB2614" w:rsidRDefault="00CB2614" w:rsidP="004457ED">
            <w:pPr>
              <w:rPr>
                <w:rFonts w:cs="Arial"/>
                <w:sz w:val="22"/>
                <w:szCs w:val="22"/>
              </w:rPr>
            </w:pPr>
          </w:p>
          <w:p w14:paraId="5FACBE4E" w14:textId="77777777" w:rsidR="00CB2614" w:rsidRPr="00CB2614" w:rsidRDefault="00CB2614" w:rsidP="004457ED">
            <w:pPr>
              <w:rPr>
                <w:rFonts w:cs="Arial"/>
                <w:sz w:val="22"/>
                <w:szCs w:val="22"/>
              </w:rPr>
            </w:pPr>
          </w:p>
          <w:p w14:paraId="010DAEFA" w14:textId="77777777" w:rsidR="00CB2614" w:rsidRPr="00CB2614" w:rsidRDefault="00CB2614" w:rsidP="004457ED">
            <w:pPr>
              <w:rPr>
                <w:rFonts w:cs="Arial"/>
                <w:sz w:val="22"/>
                <w:szCs w:val="22"/>
              </w:rPr>
            </w:pPr>
          </w:p>
          <w:p w14:paraId="04FE4ADF" w14:textId="77777777" w:rsidR="00CB2614" w:rsidRPr="00CB2614" w:rsidRDefault="00CB2614" w:rsidP="004457ED">
            <w:pPr>
              <w:rPr>
                <w:rFonts w:cs="Arial"/>
                <w:sz w:val="22"/>
                <w:szCs w:val="22"/>
              </w:rPr>
            </w:pPr>
          </w:p>
          <w:p w14:paraId="2A8AFA45" w14:textId="77777777" w:rsidR="00CB2614" w:rsidRPr="00CB2614" w:rsidRDefault="00CB2614" w:rsidP="004457ED">
            <w:pPr>
              <w:rPr>
                <w:rFonts w:cs="Arial"/>
                <w:sz w:val="22"/>
                <w:szCs w:val="22"/>
              </w:rPr>
            </w:pPr>
          </w:p>
          <w:p w14:paraId="30B00350" w14:textId="0C2CE5BD" w:rsidR="00CB2614" w:rsidRDefault="00CB2614" w:rsidP="004457ED">
            <w:pPr>
              <w:rPr>
                <w:rFonts w:cs="Arial"/>
                <w:sz w:val="22"/>
                <w:szCs w:val="22"/>
              </w:rPr>
            </w:pPr>
          </w:p>
          <w:p w14:paraId="3BC7ED59" w14:textId="77777777" w:rsidR="00CB2614" w:rsidRPr="00CB2614" w:rsidRDefault="00CB2614" w:rsidP="004457ED">
            <w:pPr>
              <w:rPr>
                <w:rFonts w:cs="Arial"/>
                <w:sz w:val="22"/>
                <w:szCs w:val="22"/>
              </w:rPr>
            </w:pPr>
          </w:p>
          <w:p w14:paraId="6B7BF13C" w14:textId="3E85D70E" w:rsidR="00CB2614" w:rsidRDefault="00CB2614" w:rsidP="004457ED">
            <w:pPr>
              <w:rPr>
                <w:rFonts w:cs="Arial"/>
                <w:sz w:val="22"/>
                <w:szCs w:val="22"/>
              </w:rPr>
            </w:pPr>
          </w:p>
          <w:p w14:paraId="2F981472" w14:textId="77777777" w:rsidR="003F0FC5" w:rsidRPr="00CB2614" w:rsidRDefault="003F0FC5" w:rsidP="004457ED">
            <w:pPr>
              <w:rPr>
                <w:rFonts w:cs="Arial"/>
                <w:sz w:val="22"/>
                <w:szCs w:val="22"/>
              </w:rPr>
            </w:pPr>
          </w:p>
          <w:p w14:paraId="665C4A7D" w14:textId="4585898A" w:rsidR="00CB2614" w:rsidRPr="00CB2614" w:rsidRDefault="00CB2614" w:rsidP="004457ED">
            <w:pPr>
              <w:spacing w:before="60" w:afterLines="60" w:after="144"/>
              <w:rPr>
                <w:rFonts w:cs="Arial"/>
                <w:sz w:val="22"/>
                <w:szCs w:val="22"/>
              </w:rPr>
            </w:pPr>
          </w:p>
        </w:tc>
      </w:tr>
      <w:tr w:rsidR="00CB2614" w:rsidRPr="00CB2614" w14:paraId="649D44E2" w14:textId="77777777" w:rsidTr="004457ED">
        <w:tc>
          <w:tcPr>
            <w:tcW w:w="9854" w:type="dxa"/>
            <w:gridSpan w:val="3"/>
            <w:tcBorders>
              <w:top w:val="single" w:sz="4" w:space="0" w:color="385623"/>
              <w:left w:val="single" w:sz="4" w:space="0" w:color="385623"/>
              <w:bottom w:val="single" w:sz="4" w:space="0" w:color="385623"/>
              <w:right w:val="single" w:sz="4" w:space="0" w:color="385623"/>
            </w:tcBorders>
            <w:shd w:val="clear" w:color="auto" w:fill="808080" w:themeFill="background1" w:themeFillShade="80"/>
          </w:tcPr>
          <w:p w14:paraId="37A8DFC4" w14:textId="77777777" w:rsidR="00CB2614" w:rsidRPr="00CB2614" w:rsidRDefault="00CB2614" w:rsidP="004457ED">
            <w:pPr>
              <w:rPr>
                <w:rFonts w:eastAsia="Times New Roman" w:cs="Arial"/>
                <w:color w:val="FFFFFF"/>
                <w:sz w:val="22"/>
                <w:szCs w:val="22"/>
              </w:rPr>
            </w:pPr>
            <w:r w:rsidRPr="00CB2614">
              <w:rPr>
                <w:rFonts w:eastAsia="Times New Roman" w:cs="Arial"/>
                <w:b/>
                <w:color w:val="FFFFFF"/>
                <w:sz w:val="22"/>
                <w:szCs w:val="22"/>
              </w:rPr>
              <w:lastRenderedPageBreak/>
              <w:t>Declaration</w:t>
            </w:r>
          </w:p>
        </w:tc>
      </w:tr>
      <w:tr w:rsidR="00CB2614" w:rsidRPr="00CB2614" w14:paraId="42469F9C" w14:textId="77777777" w:rsidTr="004457ED">
        <w:tc>
          <w:tcPr>
            <w:tcW w:w="9854" w:type="dxa"/>
            <w:gridSpan w:val="3"/>
            <w:tcBorders>
              <w:top w:val="single" w:sz="4" w:space="0" w:color="385623"/>
              <w:left w:val="single" w:sz="4" w:space="0" w:color="385623"/>
              <w:bottom w:val="single" w:sz="4" w:space="0" w:color="385623"/>
              <w:right w:val="single" w:sz="4" w:space="0" w:color="385623"/>
            </w:tcBorders>
            <w:shd w:val="clear" w:color="auto" w:fill="auto"/>
          </w:tcPr>
          <w:p w14:paraId="00687469" w14:textId="77777777" w:rsidR="00CB2614" w:rsidRPr="00CB2614" w:rsidRDefault="00CB2614" w:rsidP="004457ED">
            <w:pPr>
              <w:rPr>
                <w:rFonts w:eastAsia="Times New Roman" w:cs="Arial"/>
                <w:sz w:val="22"/>
                <w:szCs w:val="22"/>
              </w:rPr>
            </w:pPr>
            <w:r w:rsidRPr="00CB2614">
              <w:rPr>
                <w:rFonts w:cs="Arial"/>
                <w:b/>
                <w:sz w:val="22"/>
                <w:szCs w:val="22"/>
              </w:rPr>
              <w:t>By signing below you are declaring that all the information you have provided in the completion of this application form is correct.</w:t>
            </w:r>
          </w:p>
        </w:tc>
      </w:tr>
      <w:tr w:rsidR="00863779" w:rsidRPr="00CB2614" w14:paraId="5054C096" w14:textId="77777777" w:rsidTr="00D352C0">
        <w:trPr>
          <w:trHeight w:val="534"/>
        </w:trPr>
        <w:tc>
          <w:tcPr>
            <w:tcW w:w="9854" w:type="dxa"/>
            <w:gridSpan w:val="3"/>
            <w:tcBorders>
              <w:top w:val="single" w:sz="4" w:space="0" w:color="385623"/>
              <w:left w:val="single" w:sz="4" w:space="0" w:color="385623"/>
              <w:bottom w:val="single" w:sz="4" w:space="0" w:color="385623"/>
              <w:right w:val="single" w:sz="4" w:space="0" w:color="385623"/>
            </w:tcBorders>
            <w:shd w:val="clear" w:color="auto" w:fill="auto"/>
          </w:tcPr>
          <w:p w14:paraId="2D6A6D13" w14:textId="77777777" w:rsidR="00863779" w:rsidRPr="00D352C0" w:rsidRDefault="00863779" w:rsidP="003968BF">
            <w:pPr>
              <w:rPr>
                <w:rFonts w:eastAsia="Times New Roman" w:cs="Arial"/>
                <w:sz w:val="10"/>
                <w:szCs w:val="10"/>
              </w:rPr>
            </w:pPr>
          </w:p>
          <w:p w14:paraId="66E73E7A" w14:textId="7EB77263" w:rsidR="00863779" w:rsidRPr="00CB2614" w:rsidRDefault="00863779" w:rsidP="003968BF">
            <w:pPr>
              <w:rPr>
                <w:rFonts w:eastAsia="Times New Roman" w:cs="Arial"/>
                <w:sz w:val="22"/>
                <w:szCs w:val="22"/>
              </w:rPr>
            </w:pPr>
            <w:r w:rsidRPr="00CB2614">
              <w:rPr>
                <w:rFonts w:cs="Arial"/>
                <w:b/>
                <w:sz w:val="22"/>
                <w:szCs w:val="22"/>
              </w:rPr>
              <w:t>Name</w:t>
            </w:r>
            <w:r w:rsidR="008A3387">
              <w:rPr>
                <w:rFonts w:cs="Arial"/>
                <w:b/>
                <w:sz w:val="22"/>
                <w:szCs w:val="22"/>
              </w:rPr>
              <w:t>:</w:t>
            </w:r>
          </w:p>
        </w:tc>
      </w:tr>
      <w:tr w:rsidR="00CB2614" w:rsidRPr="00CB2614" w14:paraId="32E104C9" w14:textId="77777777" w:rsidTr="00D352C0">
        <w:trPr>
          <w:trHeight w:val="570"/>
        </w:trPr>
        <w:tc>
          <w:tcPr>
            <w:tcW w:w="9854" w:type="dxa"/>
            <w:gridSpan w:val="3"/>
            <w:tcBorders>
              <w:top w:val="single" w:sz="4" w:space="0" w:color="385623"/>
              <w:left w:val="single" w:sz="4" w:space="0" w:color="385623"/>
              <w:bottom w:val="single" w:sz="4" w:space="0" w:color="385623"/>
              <w:right w:val="single" w:sz="4" w:space="0" w:color="385623"/>
            </w:tcBorders>
            <w:shd w:val="clear" w:color="auto" w:fill="auto"/>
          </w:tcPr>
          <w:p w14:paraId="10945FE1" w14:textId="77777777" w:rsidR="00CB2614" w:rsidRPr="00D352C0" w:rsidRDefault="00CB2614" w:rsidP="004457ED">
            <w:pPr>
              <w:rPr>
                <w:rFonts w:eastAsia="Times New Roman" w:cs="Arial"/>
                <w:sz w:val="10"/>
                <w:szCs w:val="10"/>
              </w:rPr>
            </w:pPr>
          </w:p>
          <w:p w14:paraId="3B8D32C2" w14:textId="4D40C4A5" w:rsidR="00CB2614" w:rsidRPr="00CB2614" w:rsidRDefault="00BE3A28" w:rsidP="004457ED">
            <w:pPr>
              <w:rPr>
                <w:rFonts w:eastAsia="Times New Roman" w:cs="Arial"/>
                <w:sz w:val="22"/>
                <w:szCs w:val="22"/>
              </w:rPr>
            </w:pPr>
            <w:r>
              <w:rPr>
                <w:rFonts w:cs="Arial"/>
                <w:b/>
                <w:sz w:val="22"/>
                <w:szCs w:val="22"/>
              </w:rPr>
              <w:t>Programme Title</w:t>
            </w:r>
            <w:r w:rsidR="008A3387">
              <w:rPr>
                <w:rFonts w:cs="Arial"/>
                <w:b/>
                <w:sz w:val="22"/>
                <w:szCs w:val="22"/>
              </w:rPr>
              <w:t>:</w:t>
            </w:r>
          </w:p>
        </w:tc>
      </w:tr>
      <w:tr w:rsidR="00CB2614" w:rsidRPr="00CB2614" w14:paraId="6DE66145" w14:textId="77777777" w:rsidTr="003F0FC5">
        <w:trPr>
          <w:trHeight w:val="469"/>
        </w:trPr>
        <w:tc>
          <w:tcPr>
            <w:tcW w:w="5637" w:type="dxa"/>
            <w:tcBorders>
              <w:top w:val="single" w:sz="4" w:space="0" w:color="385623"/>
              <w:left w:val="single" w:sz="4" w:space="0" w:color="385623"/>
              <w:bottom w:val="single" w:sz="4" w:space="0" w:color="385623"/>
              <w:right w:val="single" w:sz="4" w:space="0" w:color="385623"/>
            </w:tcBorders>
            <w:shd w:val="clear" w:color="auto" w:fill="auto"/>
          </w:tcPr>
          <w:p w14:paraId="260DD28E" w14:textId="77777777" w:rsidR="00CB2614" w:rsidRPr="003F0FC5" w:rsidRDefault="00CB2614" w:rsidP="004457ED">
            <w:pPr>
              <w:rPr>
                <w:rFonts w:eastAsia="Times New Roman" w:cs="Arial"/>
                <w:sz w:val="10"/>
                <w:szCs w:val="10"/>
              </w:rPr>
            </w:pPr>
          </w:p>
          <w:p w14:paraId="7B535B3D" w14:textId="77777777" w:rsidR="00CB2614" w:rsidRPr="00CB2614" w:rsidRDefault="00CB2614" w:rsidP="004457ED">
            <w:pPr>
              <w:rPr>
                <w:rFonts w:eastAsia="Times New Roman" w:cs="Arial"/>
                <w:sz w:val="22"/>
                <w:szCs w:val="22"/>
              </w:rPr>
            </w:pPr>
            <w:r w:rsidRPr="00CB2614">
              <w:rPr>
                <w:rFonts w:cs="Arial"/>
                <w:b/>
                <w:sz w:val="22"/>
                <w:szCs w:val="22"/>
              </w:rPr>
              <w:t xml:space="preserve">Signed: </w:t>
            </w:r>
          </w:p>
        </w:tc>
        <w:tc>
          <w:tcPr>
            <w:tcW w:w="4217" w:type="dxa"/>
            <w:gridSpan w:val="2"/>
            <w:tcBorders>
              <w:top w:val="single" w:sz="4" w:space="0" w:color="385623"/>
              <w:left w:val="single" w:sz="4" w:space="0" w:color="385623"/>
              <w:bottom w:val="single" w:sz="4" w:space="0" w:color="385623"/>
              <w:right w:val="single" w:sz="4" w:space="0" w:color="385623"/>
            </w:tcBorders>
            <w:shd w:val="clear" w:color="auto" w:fill="auto"/>
          </w:tcPr>
          <w:p w14:paraId="2A7F0558" w14:textId="77777777" w:rsidR="00863779" w:rsidRPr="003F0FC5" w:rsidRDefault="00863779" w:rsidP="004457ED">
            <w:pPr>
              <w:rPr>
                <w:rFonts w:cs="Arial"/>
                <w:b/>
                <w:sz w:val="10"/>
                <w:szCs w:val="10"/>
              </w:rPr>
            </w:pPr>
          </w:p>
          <w:p w14:paraId="009EF9EB" w14:textId="77777777" w:rsidR="00CB2614" w:rsidRPr="00CB2614" w:rsidRDefault="00CB2614" w:rsidP="004457ED">
            <w:pPr>
              <w:rPr>
                <w:rFonts w:eastAsia="Times New Roman" w:cs="Arial"/>
                <w:sz w:val="22"/>
                <w:szCs w:val="22"/>
              </w:rPr>
            </w:pPr>
            <w:r w:rsidRPr="00CB2614">
              <w:rPr>
                <w:rFonts w:cs="Arial"/>
                <w:b/>
                <w:sz w:val="22"/>
                <w:szCs w:val="22"/>
              </w:rPr>
              <w:t>Date:</w:t>
            </w:r>
          </w:p>
        </w:tc>
      </w:tr>
    </w:tbl>
    <w:p w14:paraId="3A2E770C" w14:textId="77777777" w:rsidR="00CB2614" w:rsidRPr="007F0619" w:rsidRDefault="00CB2614" w:rsidP="00CB2614">
      <w:pPr>
        <w:rPr>
          <w:rStyle w:val="FontStyle53"/>
          <w:b/>
          <w:sz w:val="10"/>
          <w:szCs w:val="10"/>
        </w:rPr>
      </w:pPr>
    </w:p>
    <w:p w14:paraId="2399EACB" w14:textId="62C82F32" w:rsidR="00CB2614" w:rsidRDefault="00CB2614" w:rsidP="00CB2614">
      <w:pPr>
        <w:rPr>
          <w:rStyle w:val="FontStyle53"/>
          <w:b/>
          <w:sz w:val="22"/>
          <w:szCs w:val="22"/>
        </w:rPr>
      </w:pPr>
      <w:r w:rsidRPr="00CB2614">
        <w:rPr>
          <w:rStyle w:val="FontStyle53"/>
          <w:b/>
          <w:sz w:val="22"/>
          <w:szCs w:val="22"/>
        </w:rPr>
        <w:t>Upon completion of this form:</w:t>
      </w:r>
    </w:p>
    <w:p w14:paraId="537B86B1" w14:textId="379F889B" w:rsidR="007F0619" w:rsidRPr="00A76A22" w:rsidRDefault="00BE3A28" w:rsidP="0036775D">
      <w:pPr>
        <w:rPr>
          <w:rFonts w:cs="Arial"/>
          <w:sz w:val="22"/>
          <w:szCs w:val="22"/>
        </w:rPr>
      </w:pPr>
      <w:r w:rsidRPr="00A76A22">
        <w:rPr>
          <w:rStyle w:val="FontStyle53"/>
          <w:color w:val="auto"/>
          <w:sz w:val="22"/>
          <w:szCs w:val="22"/>
        </w:rPr>
        <w:t>Th</w:t>
      </w:r>
      <w:r w:rsidR="00F7076E" w:rsidRPr="00A76A22">
        <w:rPr>
          <w:rStyle w:val="FontStyle53"/>
          <w:color w:val="auto"/>
          <w:sz w:val="22"/>
          <w:szCs w:val="22"/>
        </w:rPr>
        <w:t xml:space="preserve">is written </w:t>
      </w:r>
      <w:r w:rsidRPr="00A76A22">
        <w:rPr>
          <w:rStyle w:val="FontStyle53"/>
          <w:color w:val="auto"/>
          <w:sz w:val="22"/>
          <w:szCs w:val="22"/>
        </w:rPr>
        <w:t xml:space="preserve">statement must be returned to SPTI within 3 working days </w:t>
      </w:r>
      <w:r w:rsidR="00230789" w:rsidRPr="00A76A22">
        <w:rPr>
          <w:rStyle w:val="FontStyle53"/>
          <w:color w:val="auto"/>
          <w:sz w:val="22"/>
          <w:szCs w:val="22"/>
        </w:rPr>
        <w:t>by email</w:t>
      </w:r>
      <w:r w:rsidRPr="00A76A22">
        <w:rPr>
          <w:rStyle w:val="FontStyle53"/>
          <w:color w:val="auto"/>
          <w:sz w:val="22"/>
          <w:szCs w:val="22"/>
        </w:rPr>
        <w:t xml:space="preserve">, </w:t>
      </w:r>
      <w:r w:rsidR="00230789" w:rsidRPr="00A76A22">
        <w:rPr>
          <w:rStyle w:val="FontStyle53"/>
          <w:color w:val="auto"/>
          <w:sz w:val="22"/>
          <w:szCs w:val="22"/>
        </w:rPr>
        <w:t>and s</w:t>
      </w:r>
      <w:r w:rsidRPr="00A76A22">
        <w:rPr>
          <w:rStyle w:val="FontStyle53"/>
          <w:color w:val="auto"/>
          <w:sz w:val="22"/>
          <w:szCs w:val="22"/>
        </w:rPr>
        <w:t>en</w:t>
      </w:r>
      <w:r w:rsidR="00230789" w:rsidRPr="00A76A22">
        <w:rPr>
          <w:rStyle w:val="FontStyle53"/>
          <w:color w:val="auto"/>
          <w:sz w:val="22"/>
          <w:szCs w:val="22"/>
        </w:rPr>
        <w:t>t</w:t>
      </w:r>
      <w:r w:rsidRPr="00A76A22">
        <w:rPr>
          <w:rStyle w:val="FontStyle53"/>
          <w:color w:val="auto"/>
          <w:sz w:val="22"/>
          <w:szCs w:val="22"/>
        </w:rPr>
        <w:t xml:space="preserve"> to: </w:t>
      </w:r>
      <w:hyperlink r:id="rId12" w:history="1">
        <w:r w:rsidR="00EC6752" w:rsidRPr="00A76A22">
          <w:rPr>
            <w:rStyle w:val="Hyperlink"/>
            <w:rFonts w:cs="Arial"/>
            <w:b/>
            <w:bCs/>
            <w:sz w:val="22"/>
            <w:szCs w:val="22"/>
          </w:rPr>
          <w:t>admissions@spti.net</w:t>
        </w:r>
      </w:hyperlink>
      <w:r w:rsidR="00230789" w:rsidRPr="00A76A22">
        <w:rPr>
          <w:rStyle w:val="FontStyle53"/>
          <w:b/>
          <w:bCs/>
          <w:color w:val="auto"/>
          <w:sz w:val="22"/>
          <w:szCs w:val="22"/>
        </w:rPr>
        <w:t xml:space="preserve">  please note ‘CRRP’ in the email subject</w:t>
      </w:r>
    </w:p>
    <w:sectPr w:rsidR="007F0619" w:rsidRPr="00A76A22" w:rsidSect="00D1191F">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618" w:left="1134" w:header="720" w:footer="505" w:gutter="0"/>
      <w:pgBorders w:offsetFrom="page">
        <w:top w:val="single" w:sz="24" w:space="24" w:color="808080"/>
        <w:left w:val="single" w:sz="24" w:space="24" w:color="808080"/>
        <w:bottom w:val="single" w:sz="24" w:space="24" w:color="808080"/>
        <w:right w:val="single" w:sz="24"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0F5A" w14:textId="77777777" w:rsidR="00F958E7" w:rsidRDefault="00F958E7">
      <w:r>
        <w:separator/>
      </w:r>
    </w:p>
  </w:endnote>
  <w:endnote w:type="continuationSeparator" w:id="0">
    <w:p w14:paraId="30F25C60" w14:textId="77777777" w:rsidR="00F958E7" w:rsidRDefault="00F9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B7B7" w14:textId="77777777" w:rsidR="00230789" w:rsidRDefault="00230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1334"/>
      <w:gridCol w:w="6948"/>
      <w:gridCol w:w="1346"/>
    </w:tblGrid>
    <w:tr w:rsidR="009C6377" w14:paraId="0A3CDC5F" w14:textId="77777777" w:rsidTr="00AE5BFB">
      <w:tc>
        <w:tcPr>
          <w:tcW w:w="1368" w:type="dxa"/>
          <w:vMerge w:val="restart"/>
          <w:shd w:val="clear" w:color="auto" w:fill="auto"/>
          <w:vAlign w:val="center"/>
        </w:tcPr>
        <w:p w14:paraId="5E5C5F09" w14:textId="13214B03" w:rsidR="00D1191F" w:rsidRPr="00513220" w:rsidRDefault="00D1191F" w:rsidP="00803DF2">
          <w:pPr>
            <w:pStyle w:val="Footer"/>
            <w:tabs>
              <w:tab w:val="clear" w:pos="4153"/>
              <w:tab w:val="clear" w:pos="8306"/>
              <w:tab w:val="left" w:pos="1875"/>
            </w:tabs>
            <w:jc w:val="left"/>
            <w:rPr>
              <w:rFonts w:eastAsia="Times New Roman"/>
              <w:color w:val="808080"/>
            </w:rPr>
          </w:pPr>
          <w:r w:rsidRPr="00513220">
            <w:rPr>
              <w:rFonts w:eastAsia="Times New Roman"/>
              <w:color w:val="808080"/>
            </w:rPr>
            <w:t>© SPTI Ltd. (</w:t>
          </w:r>
          <w:r w:rsidR="00C73F35">
            <w:rPr>
              <w:rFonts w:eastAsia="Times New Roman"/>
              <w:color w:val="808080"/>
            </w:rPr>
            <w:fldChar w:fldCharType="begin"/>
          </w:r>
          <w:r w:rsidR="00C73F35">
            <w:rPr>
              <w:rFonts w:eastAsia="Times New Roman"/>
              <w:color w:val="808080"/>
            </w:rPr>
            <w:instrText xml:space="preserve"> SAVEDATE  \@ "yyyy"  \* MERGEFORMAT </w:instrText>
          </w:r>
          <w:r w:rsidR="00C73F35">
            <w:rPr>
              <w:rFonts w:eastAsia="Times New Roman"/>
              <w:color w:val="808080"/>
            </w:rPr>
            <w:fldChar w:fldCharType="separate"/>
          </w:r>
          <w:r w:rsidR="00A76A22">
            <w:rPr>
              <w:rFonts w:eastAsia="Times New Roman"/>
              <w:noProof/>
              <w:color w:val="808080"/>
            </w:rPr>
            <w:t>2023</w:t>
          </w:r>
          <w:r w:rsidR="00C73F35">
            <w:rPr>
              <w:rFonts w:eastAsia="Times New Roman"/>
              <w:color w:val="808080"/>
            </w:rPr>
            <w:fldChar w:fldCharType="end"/>
          </w:r>
          <w:r w:rsidRPr="00513220">
            <w:rPr>
              <w:rFonts w:eastAsia="Times New Roman"/>
              <w:color w:val="808080"/>
            </w:rPr>
            <w:t>)</w:t>
          </w:r>
        </w:p>
      </w:tc>
      <w:tc>
        <w:tcPr>
          <w:tcW w:w="7104" w:type="dxa"/>
          <w:vMerge w:val="restart"/>
          <w:shd w:val="clear" w:color="auto" w:fill="auto"/>
          <w:vAlign w:val="center"/>
        </w:tcPr>
        <w:p w14:paraId="18B6C6E5" w14:textId="528224BC" w:rsidR="00D1191F" w:rsidRPr="00513220" w:rsidRDefault="00E95CC5" w:rsidP="002A7C5F">
          <w:pPr>
            <w:pStyle w:val="Footer"/>
            <w:tabs>
              <w:tab w:val="clear" w:pos="4153"/>
              <w:tab w:val="clear" w:pos="8306"/>
              <w:tab w:val="left" w:pos="6145"/>
            </w:tabs>
            <w:jc w:val="left"/>
            <w:rPr>
              <w:rFonts w:eastAsia="Times New Roman"/>
              <w:color w:val="808080"/>
            </w:rPr>
          </w:pPr>
          <w:r w:rsidRPr="00E95CC5">
            <w:rPr>
              <w:rFonts w:eastAsia="Times New Roman"/>
              <w:color w:val="808080"/>
            </w:rPr>
            <w:t>DBS01_Criminal_Conviction_Declaration_202</w:t>
          </w:r>
          <w:r w:rsidR="00F779BA">
            <w:rPr>
              <w:rFonts w:eastAsia="Times New Roman"/>
              <w:color w:val="808080"/>
            </w:rPr>
            <w:t>3 v0</w:t>
          </w:r>
          <w:r w:rsidR="00230789">
            <w:rPr>
              <w:rFonts w:eastAsia="Times New Roman"/>
              <w:color w:val="808080"/>
            </w:rPr>
            <w:t>5</w:t>
          </w:r>
          <w:r w:rsidR="00AE5BFB">
            <w:rPr>
              <w:rFonts w:eastAsia="Times New Roman"/>
              <w:color w:val="808080"/>
            </w:rPr>
            <w:tab/>
          </w:r>
        </w:p>
      </w:tc>
      <w:tc>
        <w:tcPr>
          <w:tcW w:w="1382" w:type="dxa"/>
          <w:shd w:val="clear" w:color="auto" w:fill="auto"/>
          <w:vAlign w:val="center"/>
        </w:tcPr>
        <w:p w14:paraId="36F904E0" w14:textId="77777777" w:rsidR="00D1191F" w:rsidRPr="00513220" w:rsidRDefault="00D1191F" w:rsidP="002A7C5F">
          <w:pPr>
            <w:pStyle w:val="Footer"/>
            <w:tabs>
              <w:tab w:val="clear" w:pos="4153"/>
              <w:tab w:val="clear" w:pos="8306"/>
              <w:tab w:val="left" w:pos="1875"/>
            </w:tabs>
            <w:jc w:val="center"/>
            <w:rPr>
              <w:rFonts w:eastAsia="Times New Roman"/>
              <w:color w:val="808080"/>
            </w:rPr>
          </w:pPr>
          <w:r w:rsidRPr="00513220">
            <w:rPr>
              <w:rFonts w:eastAsia="Times New Roman"/>
              <w:color w:val="808080"/>
            </w:rPr>
            <w:t xml:space="preserve">Page </w:t>
          </w:r>
          <w:r w:rsidRPr="00513220">
            <w:rPr>
              <w:rFonts w:eastAsia="Times New Roman"/>
              <w:color w:val="808080"/>
            </w:rPr>
            <w:fldChar w:fldCharType="begin"/>
          </w:r>
          <w:r w:rsidRPr="00513220">
            <w:rPr>
              <w:rFonts w:eastAsia="Times New Roman"/>
              <w:color w:val="808080"/>
            </w:rPr>
            <w:instrText xml:space="preserve"> PAGE </w:instrText>
          </w:r>
          <w:r w:rsidRPr="00513220">
            <w:rPr>
              <w:rFonts w:eastAsia="Times New Roman"/>
              <w:color w:val="808080"/>
            </w:rPr>
            <w:fldChar w:fldCharType="separate"/>
          </w:r>
          <w:r w:rsidR="00192FD7">
            <w:rPr>
              <w:rFonts w:eastAsia="Times New Roman"/>
              <w:noProof/>
              <w:color w:val="808080"/>
            </w:rPr>
            <w:t>2</w:t>
          </w:r>
          <w:r w:rsidRPr="00513220">
            <w:rPr>
              <w:rFonts w:eastAsia="Times New Roman"/>
              <w:color w:val="808080"/>
            </w:rPr>
            <w:fldChar w:fldCharType="end"/>
          </w:r>
          <w:r w:rsidRPr="00513220">
            <w:rPr>
              <w:rFonts w:eastAsia="Times New Roman"/>
              <w:color w:val="808080"/>
            </w:rPr>
            <w:t xml:space="preserve"> of </w:t>
          </w:r>
          <w:r w:rsidRPr="00513220">
            <w:rPr>
              <w:rFonts w:eastAsia="Times New Roman"/>
              <w:color w:val="808080"/>
            </w:rPr>
            <w:fldChar w:fldCharType="begin"/>
          </w:r>
          <w:r w:rsidRPr="00513220">
            <w:rPr>
              <w:rFonts w:eastAsia="Times New Roman"/>
              <w:color w:val="808080"/>
            </w:rPr>
            <w:instrText xml:space="preserve"> NUMPAGES </w:instrText>
          </w:r>
          <w:r w:rsidRPr="00513220">
            <w:rPr>
              <w:rFonts w:eastAsia="Times New Roman"/>
              <w:color w:val="808080"/>
            </w:rPr>
            <w:fldChar w:fldCharType="separate"/>
          </w:r>
          <w:r w:rsidR="00192FD7">
            <w:rPr>
              <w:rFonts w:eastAsia="Times New Roman"/>
              <w:noProof/>
              <w:color w:val="808080"/>
            </w:rPr>
            <w:t>2</w:t>
          </w:r>
          <w:r w:rsidRPr="00513220">
            <w:rPr>
              <w:rFonts w:eastAsia="Times New Roman"/>
              <w:color w:val="808080"/>
            </w:rPr>
            <w:fldChar w:fldCharType="end"/>
          </w:r>
        </w:p>
      </w:tc>
    </w:tr>
    <w:tr w:rsidR="009C6377" w14:paraId="2855B395" w14:textId="77777777" w:rsidTr="00AE5BFB">
      <w:tc>
        <w:tcPr>
          <w:tcW w:w="1368" w:type="dxa"/>
          <w:vMerge/>
          <w:shd w:val="clear" w:color="auto" w:fill="auto"/>
          <w:vAlign w:val="center"/>
        </w:tcPr>
        <w:p w14:paraId="5BDED791" w14:textId="77777777" w:rsidR="00D1191F" w:rsidRPr="00513220" w:rsidRDefault="00D1191F" w:rsidP="00513220">
          <w:pPr>
            <w:pStyle w:val="Footer"/>
            <w:tabs>
              <w:tab w:val="clear" w:pos="4153"/>
              <w:tab w:val="clear" w:pos="8306"/>
              <w:tab w:val="left" w:pos="1875"/>
            </w:tabs>
            <w:jc w:val="left"/>
            <w:rPr>
              <w:rFonts w:eastAsia="Times New Roman"/>
              <w:color w:val="808080"/>
            </w:rPr>
          </w:pPr>
        </w:p>
      </w:tc>
      <w:tc>
        <w:tcPr>
          <w:tcW w:w="7104" w:type="dxa"/>
          <w:vMerge/>
          <w:shd w:val="clear" w:color="auto" w:fill="auto"/>
          <w:vAlign w:val="center"/>
        </w:tcPr>
        <w:p w14:paraId="0F00B237" w14:textId="77777777" w:rsidR="00D1191F" w:rsidRPr="00513220" w:rsidRDefault="00D1191F" w:rsidP="00513220">
          <w:pPr>
            <w:pStyle w:val="Footer"/>
            <w:tabs>
              <w:tab w:val="clear" w:pos="4153"/>
              <w:tab w:val="clear" w:pos="8306"/>
              <w:tab w:val="left" w:pos="1875"/>
            </w:tabs>
            <w:jc w:val="left"/>
            <w:rPr>
              <w:rFonts w:eastAsia="Times New Roman"/>
              <w:color w:val="808080"/>
            </w:rPr>
          </w:pPr>
        </w:p>
      </w:tc>
      <w:tc>
        <w:tcPr>
          <w:tcW w:w="1382" w:type="dxa"/>
          <w:shd w:val="clear" w:color="auto" w:fill="auto"/>
          <w:vAlign w:val="center"/>
        </w:tcPr>
        <w:p w14:paraId="28C1A7F9" w14:textId="3D872ABA" w:rsidR="00D1191F" w:rsidRPr="00513220" w:rsidRDefault="00435F1B" w:rsidP="002A7C5F">
          <w:pPr>
            <w:pStyle w:val="Footer"/>
            <w:tabs>
              <w:tab w:val="clear" w:pos="4153"/>
              <w:tab w:val="clear" w:pos="8306"/>
              <w:tab w:val="left" w:pos="1875"/>
            </w:tabs>
            <w:jc w:val="center"/>
            <w:rPr>
              <w:rFonts w:eastAsia="Times New Roman"/>
              <w:color w:val="808080"/>
            </w:rPr>
          </w:pPr>
          <w:r>
            <w:rPr>
              <w:rFonts w:eastAsia="Times New Roman"/>
              <w:color w:val="808080"/>
            </w:rPr>
            <w:t>Public</w:t>
          </w:r>
        </w:p>
      </w:tc>
    </w:tr>
  </w:tbl>
  <w:p w14:paraId="7AD71079" w14:textId="77777777" w:rsidR="00D1191F" w:rsidRDefault="00D1191F" w:rsidP="00AB13AF">
    <w:pPr>
      <w:pStyle w:val="Footer"/>
      <w:tabs>
        <w:tab w:val="clear" w:pos="4153"/>
        <w:tab w:val="clear" w:pos="8306"/>
        <w:tab w:val="left" w:pos="187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18E" w14:textId="77777777" w:rsidR="00230789" w:rsidRDefault="00230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02AD" w14:textId="77777777" w:rsidR="00F958E7" w:rsidRDefault="00F958E7">
      <w:r>
        <w:separator/>
      </w:r>
    </w:p>
  </w:footnote>
  <w:footnote w:type="continuationSeparator" w:id="0">
    <w:p w14:paraId="5358142E" w14:textId="77777777" w:rsidR="00F958E7" w:rsidRDefault="00F9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111F" w14:textId="77777777" w:rsidR="00230789" w:rsidRDefault="00230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CD1C" w14:textId="3E591546" w:rsidR="00D1191F" w:rsidRPr="00876534" w:rsidRDefault="009A44F4" w:rsidP="00656D04">
    <w:pPr>
      <w:pStyle w:val="Title"/>
      <w:tabs>
        <w:tab w:val="left" w:pos="2085"/>
      </w:tabs>
      <w:spacing w:after="60"/>
      <w:rPr>
        <w:color w:val="808080"/>
        <w:sz w:val="24"/>
        <w:szCs w:val="24"/>
      </w:rPr>
    </w:pPr>
    <w:r>
      <w:rPr>
        <w:noProof/>
      </w:rPr>
      <w:drawing>
        <wp:anchor distT="0" distB="0" distL="114300" distR="114300" simplePos="0" relativeHeight="251659264" behindDoc="1" locked="0" layoutInCell="1" allowOverlap="1" wp14:anchorId="7A91FD10" wp14:editId="4DA63876">
          <wp:simplePos x="0" y="0"/>
          <wp:positionH relativeFrom="margin">
            <wp:posOffset>0</wp:posOffset>
          </wp:positionH>
          <wp:positionV relativeFrom="paragraph">
            <wp:posOffset>0</wp:posOffset>
          </wp:positionV>
          <wp:extent cx="640487" cy="435935"/>
          <wp:effectExtent l="0" t="0" r="7620" b="2540"/>
          <wp:wrapNone/>
          <wp:docPr id="13" name="Picture 13" descr="G:\Stationery\Logos\Leaf &amp;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ationery\Logos\Leaf &amp; Da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487" cy="43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91F" w:rsidRPr="00876534">
      <w:rPr>
        <w:color w:val="808080"/>
        <w:sz w:val="24"/>
        <w:szCs w:val="24"/>
      </w:rPr>
      <w:t>The Sherwood Psychotherapy Training Institute</w:t>
    </w:r>
  </w:p>
  <w:p w14:paraId="30306E62" w14:textId="28646F31" w:rsidR="00D1191F" w:rsidRPr="00876534" w:rsidRDefault="00CB2614" w:rsidP="00656D04">
    <w:pPr>
      <w:pStyle w:val="Heading2"/>
      <w:pBdr>
        <w:bottom w:val="single" w:sz="8" w:space="1" w:color="808080"/>
      </w:pBdr>
      <w:jc w:val="center"/>
      <w:rPr>
        <w:color w:val="808080"/>
        <w:sz w:val="32"/>
        <w:szCs w:val="32"/>
      </w:rPr>
    </w:pPr>
    <w:r>
      <w:rPr>
        <w:color w:val="808080"/>
        <w:sz w:val="32"/>
        <w:szCs w:val="32"/>
      </w:rPr>
      <w:t xml:space="preserve">DBS01 </w:t>
    </w:r>
    <w:r w:rsidR="000F4CF1">
      <w:rPr>
        <w:color w:val="808080"/>
        <w:sz w:val="32"/>
        <w:szCs w:val="32"/>
      </w:rPr>
      <w:t>Criminal Conviction Declaration</w:t>
    </w:r>
    <w:r w:rsidR="001E7B3D">
      <w:rPr>
        <w:color w:val="808080"/>
        <w:sz w:val="32"/>
        <w:szCs w:val="32"/>
      </w:rPr>
      <w:t xml:space="preserve"> </w:t>
    </w:r>
  </w:p>
  <w:p w14:paraId="4D077CD1" w14:textId="77777777" w:rsidR="00D1191F" w:rsidRPr="004879AC" w:rsidRDefault="00D1191F" w:rsidP="00656D04">
    <w:pPr>
      <w:pStyle w:val="Header"/>
      <w:jc w:val="center"/>
      <w:rPr>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3EB9" w14:textId="77777777" w:rsidR="00230789" w:rsidRDefault="00230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009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AE1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6B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2A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E4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0A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A3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66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04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42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B1E2A"/>
    <w:multiLevelType w:val="hybridMultilevel"/>
    <w:tmpl w:val="C20A8EAC"/>
    <w:lvl w:ilvl="0" w:tplc="D348FC9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B101A7"/>
    <w:multiLevelType w:val="singleLevel"/>
    <w:tmpl w:val="074E99DC"/>
    <w:lvl w:ilvl="0">
      <w:start w:val="1"/>
      <w:numFmt w:val="decimal"/>
      <w:lvlText w:val="%1."/>
      <w:legacy w:legacy="1" w:legacySpace="0" w:legacyIndent="283"/>
      <w:lvlJc w:val="left"/>
      <w:pPr>
        <w:ind w:left="283" w:hanging="283"/>
      </w:pPr>
    </w:lvl>
  </w:abstractNum>
  <w:abstractNum w:abstractNumId="12" w15:restartNumberingAfterBreak="0">
    <w:nsid w:val="21835AEC"/>
    <w:multiLevelType w:val="hybridMultilevel"/>
    <w:tmpl w:val="C3AE9F5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3C7544B"/>
    <w:multiLevelType w:val="hybridMultilevel"/>
    <w:tmpl w:val="2402D8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B43D41"/>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15" w15:restartNumberingAfterBreak="0">
    <w:nsid w:val="314F63D6"/>
    <w:multiLevelType w:val="hybridMultilevel"/>
    <w:tmpl w:val="9FA27BF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BB3123C"/>
    <w:multiLevelType w:val="hybridMultilevel"/>
    <w:tmpl w:val="9C04C4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4692305"/>
    <w:multiLevelType w:val="singleLevel"/>
    <w:tmpl w:val="83607266"/>
    <w:lvl w:ilvl="0">
      <w:start w:val="5"/>
      <w:numFmt w:val="lowerLetter"/>
      <w:lvlText w:val="%1) "/>
      <w:legacy w:legacy="1" w:legacySpace="0" w:legacyIndent="283"/>
      <w:lvlJc w:val="left"/>
      <w:pPr>
        <w:ind w:left="283" w:hanging="283"/>
      </w:pPr>
      <w:rPr>
        <w:rFonts w:cs="Times New Roman"/>
        <w:b w:val="0"/>
        <w:i w:val="0"/>
        <w:sz w:val="24"/>
      </w:rPr>
    </w:lvl>
  </w:abstractNum>
  <w:abstractNum w:abstractNumId="18" w15:restartNumberingAfterBreak="0">
    <w:nsid w:val="54895F05"/>
    <w:multiLevelType w:val="singleLevel"/>
    <w:tmpl w:val="0E007B7A"/>
    <w:lvl w:ilvl="0">
      <w:start w:val="1"/>
      <w:numFmt w:val="lowerLetter"/>
      <w:lvlText w:val="%1)"/>
      <w:legacy w:legacy="1" w:legacySpace="0" w:legacyIndent="405"/>
      <w:lvlJc w:val="left"/>
      <w:pPr>
        <w:ind w:left="405" w:hanging="405"/>
      </w:pPr>
      <w:rPr>
        <w:rFonts w:cs="Times New Roman"/>
      </w:rPr>
    </w:lvl>
  </w:abstractNum>
  <w:abstractNum w:abstractNumId="19" w15:restartNumberingAfterBreak="0">
    <w:nsid w:val="5B1E5400"/>
    <w:multiLevelType w:val="hybridMultilevel"/>
    <w:tmpl w:val="05F8667E"/>
    <w:lvl w:ilvl="0" w:tplc="8EC837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6663F"/>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21" w15:restartNumberingAfterBreak="0">
    <w:nsid w:val="66BA4D8B"/>
    <w:multiLevelType w:val="singleLevel"/>
    <w:tmpl w:val="174AFA3E"/>
    <w:lvl w:ilvl="0">
      <w:start w:val="1"/>
      <w:numFmt w:val="lowerLetter"/>
      <w:lvlText w:val="%1)"/>
      <w:legacy w:legacy="1" w:legacySpace="0" w:legacyIndent="360"/>
      <w:lvlJc w:val="left"/>
      <w:pPr>
        <w:ind w:left="360" w:hanging="360"/>
      </w:pPr>
      <w:rPr>
        <w:rFonts w:cs="Times New Roman"/>
      </w:rPr>
    </w:lvl>
  </w:abstractNum>
  <w:abstractNum w:abstractNumId="22" w15:restartNumberingAfterBreak="0">
    <w:nsid w:val="7EF00F71"/>
    <w:multiLevelType w:val="hybridMultilevel"/>
    <w:tmpl w:val="4CC8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160016">
    <w:abstractNumId w:val="21"/>
  </w:num>
  <w:num w:numId="2" w16cid:durableId="313264454">
    <w:abstractNumId w:val="20"/>
  </w:num>
  <w:num w:numId="3" w16cid:durableId="2065638405">
    <w:abstractNumId w:val="14"/>
  </w:num>
  <w:num w:numId="4" w16cid:durableId="1909923398">
    <w:abstractNumId w:val="18"/>
  </w:num>
  <w:num w:numId="5" w16cid:durableId="1720282535">
    <w:abstractNumId w:val="17"/>
  </w:num>
  <w:num w:numId="6" w16cid:durableId="789513503">
    <w:abstractNumId w:val="15"/>
  </w:num>
  <w:num w:numId="7" w16cid:durableId="2083986930">
    <w:abstractNumId w:val="12"/>
  </w:num>
  <w:num w:numId="8" w16cid:durableId="322900413">
    <w:abstractNumId w:val="16"/>
  </w:num>
  <w:num w:numId="9" w16cid:durableId="1438022868">
    <w:abstractNumId w:val="13"/>
  </w:num>
  <w:num w:numId="10" w16cid:durableId="1159803721">
    <w:abstractNumId w:val="9"/>
  </w:num>
  <w:num w:numId="11" w16cid:durableId="289750028">
    <w:abstractNumId w:val="7"/>
  </w:num>
  <w:num w:numId="12" w16cid:durableId="1766610524">
    <w:abstractNumId w:val="6"/>
  </w:num>
  <w:num w:numId="13" w16cid:durableId="436952396">
    <w:abstractNumId w:val="5"/>
  </w:num>
  <w:num w:numId="14" w16cid:durableId="2076007826">
    <w:abstractNumId w:val="4"/>
  </w:num>
  <w:num w:numId="15" w16cid:durableId="787312996">
    <w:abstractNumId w:val="8"/>
  </w:num>
  <w:num w:numId="16" w16cid:durableId="7412440">
    <w:abstractNumId w:val="3"/>
  </w:num>
  <w:num w:numId="17" w16cid:durableId="362946481">
    <w:abstractNumId w:val="2"/>
  </w:num>
  <w:num w:numId="18" w16cid:durableId="1962303434">
    <w:abstractNumId w:val="1"/>
  </w:num>
  <w:num w:numId="19" w16cid:durableId="2085684797">
    <w:abstractNumId w:val="0"/>
  </w:num>
  <w:num w:numId="20" w16cid:durableId="490097942">
    <w:abstractNumId w:val="11"/>
  </w:num>
  <w:num w:numId="21" w16cid:durableId="1990866426">
    <w:abstractNumId w:val="10"/>
  </w:num>
  <w:num w:numId="22" w16cid:durableId="1906067818">
    <w:abstractNumId w:val="19"/>
  </w:num>
  <w:num w:numId="23" w16cid:durableId="783187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2B"/>
    <w:rsid w:val="000630EF"/>
    <w:rsid w:val="000644C3"/>
    <w:rsid w:val="000A6F85"/>
    <w:rsid w:val="000B4B6A"/>
    <w:rsid w:val="000F4CF1"/>
    <w:rsid w:val="00111422"/>
    <w:rsid w:val="0011616B"/>
    <w:rsid w:val="001300CA"/>
    <w:rsid w:val="001324E6"/>
    <w:rsid w:val="00173E63"/>
    <w:rsid w:val="0017543A"/>
    <w:rsid w:val="00183BEA"/>
    <w:rsid w:val="00192FD7"/>
    <w:rsid w:val="001B248C"/>
    <w:rsid w:val="001C7AE1"/>
    <w:rsid w:val="001E7B3D"/>
    <w:rsid w:val="00212B28"/>
    <w:rsid w:val="00214B04"/>
    <w:rsid w:val="002177E5"/>
    <w:rsid w:val="00230789"/>
    <w:rsid w:val="00245579"/>
    <w:rsid w:val="002775CF"/>
    <w:rsid w:val="00297DC3"/>
    <w:rsid w:val="002A27BF"/>
    <w:rsid w:val="002A7C5F"/>
    <w:rsid w:val="002D37B2"/>
    <w:rsid w:val="002E011C"/>
    <w:rsid w:val="00320F3D"/>
    <w:rsid w:val="00351E68"/>
    <w:rsid w:val="0036775D"/>
    <w:rsid w:val="00397FC4"/>
    <w:rsid w:val="003F0FC5"/>
    <w:rsid w:val="003F4EC0"/>
    <w:rsid w:val="00407B61"/>
    <w:rsid w:val="0042492B"/>
    <w:rsid w:val="00433DC5"/>
    <w:rsid w:val="00435F1B"/>
    <w:rsid w:val="004879AC"/>
    <w:rsid w:val="00495740"/>
    <w:rsid w:val="004B4D20"/>
    <w:rsid w:val="004E0221"/>
    <w:rsid w:val="00513220"/>
    <w:rsid w:val="00531225"/>
    <w:rsid w:val="005346AF"/>
    <w:rsid w:val="005350E3"/>
    <w:rsid w:val="00536102"/>
    <w:rsid w:val="0055552C"/>
    <w:rsid w:val="005A1EDD"/>
    <w:rsid w:val="005B5765"/>
    <w:rsid w:val="00600902"/>
    <w:rsid w:val="006158D1"/>
    <w:rsid w:val="00640A87"/>
    <w:rsid w:val="00656D04"/>
    <w:rsid w:val="006D30BE"/>
    <w:rsid w:val="00710994"/>
    <w:rsid w:val="0075078F"/>
    <w:rsid w:val="0077574A"/>
    <w:rsid w:val="0079508B"/>
    <w:rsid w:val="007B1C8D"/>
    <w:rsid w:val="007D33C8"/>
    <w:rsid w:val="007E25F2"/>
    <w:rsid w:val="007F0619"/>
    <w:rsid w:val="00803DF2"/>
    <w:rsid w:val="00863779"/>
    <w:rsid w:val="00876534"/>
    <w:rsid w:val="008A3387"/>
    <w:rsid w:val="008A67FB"/>
    <w:rsid w:val="009110E9"/>
    <w:rsid w:val="00937127"/>
    <w:rsid w:val="00966710"/>
    <w:rsid w:val="009A44F4"/>
    <w:rsid w:val="009C4909"/>
    <w:rsid w:val="009C6377"/>
    <w:rsid w:val="009D26B6"/>
    <w:rsid w:val="009D2A32"/>
    <w:rsid w:val="00A27932"/>
    <w:rsid w:val="00A53CC0"/>
    <w:rsid w:val="00A76A22"/>
    <w:rsid w:val="00AA6102"/>
    <w:rsid w:val="00AB13AF"/>
    <w:rsid w:val="00AB4609"/>
    <w:rsid w:val="00AB5183"/>
    <w:rsid w:val="00AE5BFB"/>
    <w:rsid w:val="00AF65EE"/>
    <w:rsid w:val="00B01CE5"/>
    <w:rsid w:val="00B02BC9"/>
    <w:rsid w:val="00BE3A28"/>
    <w:rsid w:val="00BF5180"/>
    <w:rsid w:val="00C278C4"/>
    <w:rsid w:val="00C62836"/>
    <w:rsid w:val="00C73F35"/>
    <w:rsid w:val="00C75775"/>
    <w:rsid w:val="00CA11F4"/>
    <w:rsid w:val="00CB2614"/>
    <w:rsid w:val="00CB55E9"/>
    <w:rsid w:val="00D1191F"/>
    <w:rsid w:val="00D352C0"/>
    <w:rsid w:val="00D37E27"/>
    <w:rsid w:val="00D405B5"/>
    <w:rsid w:val="00D67AF8"/>
    <w:rsid w:val="00D70E95"/>
    <w:rsid w:val="00D81FDC"/>
    <w:rsid w:val="00DC0F69"/>
    <w:rsid w:val="00E357F3"/>
    <w:rsid w:val="00E473FD"/>
    <w:rsid w:val="00E95CC5"/>
    <w:rsid w:val="00EA49C3"/>
    <w:rsid w:val="00EC60E5"/>
    <w:rsid w:val="00EC6752"/>
    <w:rsid w:val="00F01248"/>
    <w:rsid w:val="00F040FA"/>
    <w:rsid w:val="00F254E3"/>
    <w:rsid w:val="00F44EE2"/>
    <w:rsid w:val="00F538E4"/>
    <w:rsid w:val="00F7076E"/>
    <w:rsid w:val="00F779BA"/>
    <w:rsid w:val="00F80B3C"/>
    <w:rsid w:val="00F958E7"/>
    <w:rsid w:val="00FC6CAB"/>
    <w:rsid w:val="00FE4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C232B"/>
  <w15:chartTrackingRefBased/>
  <w15:docId w15:val="{344B2476-2A49-42A8-8E6D-34C9F173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92B"/>
    <w:pPr>
      <w:widowControl w:val="0"/>
      <w:jc w:val="both"/>
    </w:pPr>
    <w:rPr>
      <w:rFonts w:ascii="Arial" w:hAnsi="Arial"/>
      <w:szCs w:val="24"/>
      <w:lang w:eastAsia="en-US"/>
    </w:rPr>
  </w:style>
  <w:style w:type="paragraph" w:styleId="Heading2">
    <w:name w:val="heading 2"/>
    <w:basedOn w:val="Normal"/>
    <w:next w:val="Normal"/>
    <w:link w:val="Heading2Char"/>
    <w:qFormat/>
    <w:rsid w:val="0042492B"/>
    <w:pPr>
      <w:keepNext/>
      <w:autoSpaceDE w:val="0"/>
      <w:autoSpaceDN w:val="0"/>
      <w:adjustRightInd w:val="0"/>
      <w:outlineLvl w:val="1"/>
    </w:pPr>
    <w:rPr>
      <w:b/>
      <w:bCs/>
      <w:sz w:val="28"/>
      <w:szCs w:val="20"/>
    </w:rPr>
  </w:style>
  <w:style w:type="paragraph" w:styleId="Heading4">
    <w:name w:val="heading 4"/>
    <w:basedOn w:val="Normal"/>
    <w:next w:val="Normal"/>
    <w:qFormat/>
    <w:locked/>
    <w:rsid w:val="00173E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2492B"/>
    <w:rPr>
      <w:rFonts w:ascii="Arial" w:hAnsi="Arial" w:cs="Times New Roman"/>
      <w:b/>
      <w:bCs/>
      <w:sz w:val="20"/>
      <w:szCs w:val="20"/>
    </w:rPr>
  </w:style>
  <w:style w:type="paragraph" w:styleId="Footer">
    <w:name w:val="footer"/>
    <w:basedOn w:val="Normal"/>
    <w:link w:val="FooterChar"/>
    <w:rsid w:val="0042492B"/>
    <w:pPr>
      <w:tabs>
        <w:tab w:val="center" w:pos="4153"/>
        <w:tab w:val="right" w:pos="8306"/>
      </w:tabs>
      <w:autoSpaceDE w:val="0"/>
      <w:autoSpaceDN w:val="0"/>
      <w:adjustRightInd w:val="0"/>
    </w:pPr>
    <w:rPr>
      <w:szCs w:val="20"/>
    </w:rPr>
  </w:style>
  <w:style w:type="character" w:customStyle="1" w:styleId="FooterChar">
    <w:name w:val="Footer Char"/>
    <w:link w:val="Footer"/>
    <w:locked/>
    <w:rsid w:val="0042492B"/>
    <w:rPr>
      <w:rFonts w:ascii="Arial" w:hAnsi="Arial" w:cs="Times New Roman"/>
      <w:sz w:val="20"/>
      <w:szCs w:val="20"/>
    </w:rPr>
  </w:style>
  <w:style w:type="paragraph" w:styleId="BodyText">
    <w:name w:val="Body Text"/>
    <w:basedOn w:val="Normal"/>
    <w:link w:val="BodyTextChar"/>
    <w:rsid w:val="0042492B"/>
    <w:pPr>
      <w:spacing w:after="120"/>
    </w:pPr>
  </w:style>
  <w:style w:type="character" w:customStyle="1" w:styleId="BodyTextChar">
    <w:name w:val="Body Text Char"/>
    <w:link w:val="BodyText"/>
    <w:locked/>
    <w:rsid w:val="0042492B"/>
    <w:rPr>
      <w:rFonts w:ascii="Arial" w:hAnsi="Arial" w:cs="Times New Roman"/>
      <w:sz w:val="24"/>
      <w:szCs w:val="24"/>
    </w:rPr>
  </w:style>
  <w:style w:type="paragraph" w:styleId="ListParagraph">
    <w:name w:val="List Paragraph"/>
    <w:basedOn w:val="Normal"/>
    <w:qFormat/>
    <w:rsid w:val="0042492B"/>
    <w:pPr>
      <w:widowControl/>
      <w:ind w:left="720"/>
      <w:jc w:val="left"/>
    </w:pPr>
    <w:rPr>
      <w:rFonts w:ascii="Times New Roman" w:hAnsi="Times New Roman"/>
      <w:szCs w:val="20"/>
      <w:lang w:eastAsia="en-GB"/>
    </w:rPr>
  </w:style>
  <w:style w:type="table" w:styleId="TableGrid">
    <w:name w:val="Table Grid"/>
    <w:basedOn w:val="TableNormal"/>
    <w:uiPriority w:val="39"/>
    <w:rsid w:val="007B1C8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656D04"/>
    <w:pPr>
      <w:tabs>
        <w:tab w:val="center" w:pos="4153"/>
        <w:tab w:val="right" w:pos="8306"/>
      </w:tabs>
    </w:pPr>
  </w:style>
  <w:style w:type="paragraph" w:styleId="Title">
    <w:name w:val="Title"/>
    <w:basedOn w:val="Normal"/>
    <w:link w:val="TitleChar"/>
    <w:qFormat/>
    <w:locked/>
    <w:rsid w:val="00656D04"/>
    <w:pPr>
      <w:widowControl/>
      <w:jc w:val="center"/>
    </w:pPr>
    <w:rPr>
      <w:rFonts w:eastAsia="Times New Roman"/>
      <w:sz w:val="28"/>
      <w:szCs w:val="20"/>
      <w:lang w:eastAsia="en-GB"/>
    </w:rPr>
  </w:style>
  <w:style w:type="paragraph" w:styleId="Subtitle">
    <w:name w:val="Subtitle"/>
    <w:basedOn w:val="Normal"/>
    <w:qFormat/>
    <w:locked/>
    <w:rsid w:val="00656D04"/>
    <w:pPr>
      <w:widowControl/>
      <w:jc w:val="center"/>
    </w:pPr>
    <w:rPr>
      <w:rFonts w:eastAsia="Times New Roman"/>
      <w:b/>
      <w:sz w:val="32"/>
      <w:szCs w:val="20"/>
      <w:lang w:eastAsia="en-GB"/>
    </w:rPr>
  </w:style>
  <w:style w:type="character" w:customStyle="1" w:styleId="TitleChar">
    <w:name w:val="Title Char"/>
    <w:link w:val="Title"/>
    <w:rsid w:val="00656D04"/>
    <w:rPr>
      <w:rFonts w:ascii="Arial" w:hAnsi="Arial"/>
      <w:sz w:val="28"/>
      <w:lang w:val="en-GB" w:eastAsia="en-GB" w:bidi="ar-SA"/>
    </w:rPr>
  </w:style>
  <w:style w:type="paragraph" w:customStyle="1" w:styleId="Style2">
    <w:name w:val="Style2"/>
    <w:basedOn w:val="Normal"/>
    <w:uiPriority w:val="99"/>
    <w:rsid w:val="00CB2614"/>
    <w:pPr>
      <w:autoSpaceDE w:val="0"/>
      <w:autoSpaceDN w:val="0"/>
      <w:adjustRightInd w:val="0"/>
      <w:spacing w:line="257" w:lineRule="exact"/>
      <w:ind w:hanging="341"/>
      <w:jc w:val="left"/>
    </w:pPr>
    <w:rPr>
      <w:rFonts w:eastAsiaTheme="minorEastAsia" w:cs="Arial"/>
      <w:sz w:val="24"/>
      <w:lang w:eastAsia="en-GB"/>
    </w:rPr>
  </w:style>
  <w:style w:type="character" w:customStyle="1" w:styleId="FontStyle53">
    <w:name w:val="Font Style53"/>
    <w:basedOn w:val="DefaultParagraphFont"/>
    <w:uiPriority w:val="99"/>
    <w:rsid w:val="00CB2614"/>
    <w:rPr>
      <w:rFonts w:ascii="Arial" w:hAnsi="Arial" w:cs="Arial" w:hint="default"/>
      <w:color w:val="000000"/>
      <w:sz w:val="18"/>
      <w:szCs w:val="18"/>
    </w:rPr>
  </w:style>
  <w:style w:type="paragraph" w:styleId="BalloonText">
    <w:name w:val="Balloon Text"/>
    <w:basedOn w:val="Normal"/>
    <w:link w:val="BalloonTextChar"/>
    <w:rsid w:val="007F0619"/>
    <w:rPr>
      <w:rFonts w:ascii="Segoe UI" w:hAnsi="Segoe UI" w:cs="Segoe UI"/>
      <w:sz w:val="18"/>
      <w:szCs w:val="18"/>
    </w:rPr>
  </w:style>
  <w:style w:type="character" w:customStyle="1" w:styleId="BalloonTextChar">
    <w:name w:val="Balloon Text Char"/>
    <w:basedOn w:val="DefaultParagraphFont"/>
    <w:link w:val="BalloonText"/>
    <w:rsid w:val="007F0619"/>
    <w:rPr>
      <w:rFonts w:ascii="Segoe UI" w:hAnsi="Segoe UI" w:cs="Segoe UI"/>
      <w:sz w:val="18"/>
      <w:szCs w:val="18"/>
      <w:lang w:eastAsia="en-US"/>
    </w:rPr>
  </w:style>
  <w:style w:type="character" w:styleId="Hyperlink">
    <w:name w:val="Hyperlink"/>
    <w:basedOn w:val="DefaultParagraphFont"/>
    <w:uiPriority w:val="99"/>
    <w:unhideWhenUsed/>
    <w:rsid w:val="0036775D"/>
    <w:rPr>
      <w:color w:val="0000FF"/>
      <w:u w:val="single"/>
    </w:rPr>
  </w:style>
  <w:style w:type="paragraph" w:styleId="NormalWeb">
    <w:name w:val="Normal (Web)"/>
    <w:basedOn w:val="Normal"/>
    <w:uiPriority w:val="99"/>
    <w:unhideWhenUsed/>
    <w:rsid w:val="00531225"/>
    <w:pPr>
      <w:widowControl/>
      <w:spacing w:before="100" w:beforeAutospacing="1" w:after="100" w:afterAutospacing="1"/>
      <w:jc w:val="left"/>
    </w:pPr>
    <w:rPr>
      <w:rFonts w:ascii="Times New Roman" w:eastAsia="Times New Roman" w:hAnsi="Times New Roman"/>
      <w:sz w:val="24"/>
      <w:lang w:eastAsia="en-GB"/>
    </w:rPr>
  </w:style>
  <w:style w:type="character" w:styleId="FollowedHyperlink">
    <w:name w:val="FollowedHyperlink"/>
    <w:basedOn w:val="DefaultParagraphFont"/>
    <w:rsid w:val="00E95CC5"/>
    <w:rPr>
      <w:color w:val="954F72" w:themeColor="followedHyperlink"/>
      <w:u w:val="single"/>
    </w:rPr>
  </w:style>
  <w:style w:type="character" w:styleId="UnresolvedMention">
    <w:name w:val="Unresolved Mention"/>
    <w:basedOn w:val="DefaultParagraphFont"/>
    <w:uiPriority w:val="99"/>
    <w:semiHidden/>
    <w:unhideWhenUsed/>
    <w:rsid w:val="00116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80047">
      <w:bodyDiv w:val="1"/>
      <w:marLeft w:val="0"/>
      <w:marRight w:val="0"/>
      <w:marTop w:val="0"/>
      <w:marBottom w:val="0"/>
      <w:divBdr>
        <w:top w:val="none" w:sz="0" w:space="0" w:color="auto"/>
        <w:left w:val="none" w:sz="0" w:space="0" w:color="auto"/>
        <w:bottom w:val="none" w:sz="0" w:space="0" w:color="auto"/>
        <w:right w:val="none" w:sz="0" w:space="0" w:color="auto"/>
      </w:divBdr>
    </w:div>
    <w:div w:id="20031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ssions@spti.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pti.net/dbs-polic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9C91588C1824C8EF5165B808CF667" ma:contentTypeVersion="1" ma:contentTypeDescription="Create a new document." ma:contentTypeScope="" ma:versionID="ec87df939762bf0ca2eb666d49ab81c7">
  <xsd:schema xmlns:xsd="http://www.w3.org/2001/XMLSchema" xmlns:xs="http://www.w3.org/2001/XMLSchema" xmlns:p="http://schemas.microsoft.com/office/2006/metadata/properties" xmlns:ns2="http://schemas.microsoft.com/sharepoint/v3/fields" targetNamespace="http://schemas.microsoft.com/office/2006/metadata/properties" ma:root="true" ma:fieldsID="42e31f6b596509ef35f62ad02471aced"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Props1.xml><?xml version="1.0" encoding="utf-8"?>
<ds:datastoreItem xmlns:ds="http://schemas.openxmlformats.org/officeDocument/2006/customXml" ds:itemID="{DCE634E8-CFE0-405B-9D2E-392C128FF2C2}">
  <ds:schemaRefs>
    <ds:schemaRef ds:uri="http://schemas.microsoft.com/sharepoint/v3/contenttype/forms"/>
  </ds:schemaRefs>
</ds:datastoreItem>
</file>

<file path=customXml/itemProps2.xml><?xml version="1.0" encoding="utf-8"?>
<ds:datastoreItem xmlns:ds="http://schemas.openxmlformats.org/officeDocument/2006/customXml" ds:itemID="{87025BAC-5C3E-4E57-AA7A-1C772E040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AFB47-6661-4B43-97BF-BD0935E50847}">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STUDENT NAME</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DBS01</dc:title>
  <dc:subject/>
  <dc:creator>Cooke</dc:creator>
  <cp:keywords/>
  <cp:lastModifiedBy>Lionel Rowell</cp:lastModifiedBy>
  <cp:revision>2</cp:revision>
  <cp:lastPrinted>2019-06-14T13:35:00Z</cp:lastPrinted>
  <dcterms:created xsi:type="dcterms:W3CDTF">2023-08-23T13:21:00Z</dcterms:created>
  <dcterms:modified xsi:type="dcterms:W3CDTF">2023-08-23T13:21:00Z</dcterms:modified>
</cp:coreProperties>
</file>